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21F48" w14:textId="77777777" w:rsidR="000E4DFC" w:rsidRPr="00760791" w:rsidRDefault="000E4DFC" w:rsidP="000E4DFC">
      <w:pPr>
        <w:tabs>
          <w:tab w:val="left" w:pos="1260"/>
        </w:tabs>
        <w:rPr>
          <w:rFonts w:cs="Arial"/>
          <w:b/>
          <w:sz w:val="28"/>
          <w:szCs w:val="28"/>
        </w:rPr>
      </w:pPr>
      <w:r w:rsidRPr="00760791">
        <w:rPr>
          <w:rFonts w:cs="Arial"/>
          <w:b/>
          <w:sz w:val="28"/>
          <w:szCs w:val="28"/>
        </w:rPr>
        <w:tab/>
      </w:r>
    </w:p>
    <w:p w14:paraId="042DD6A7" w14:textId="77777777" w:rsidR="00760791" w:rsidRPr="00C32D61" w:rsidRDefault="00760791" w:rsidP="00760791">
      <w:pPr>
        <w:spacing w:line="360" w:lineRule="auto"/>
        <w:rPr>
          <w:rFonts w:cs="Arial"/>
          <w:color w:val="FF0000"/>
          <w:sz w:val="28"/>
          <w:szCs w:val="28"/>
        </w:rPr>
      </w:pPr>
      <w:r w:rsidRPr="00C32D61">
        <w:rPr>
          <w:rStyle w:val="normaltextrun"/>
          <w:rFonts w:cs="Arial"/>
          <w:color w:val="000000"/>
          <w:sz w:val="28"/>
          <w:szCs w:val="28"/>
          <w:shd w:val="clear" w:color="auto" w:fill="FFFF00"/>
        </w:rPr>
        <w:t>Please amend the text in red before sending.</w:t>
      </w:r>
      <w:r w:rsidRPr="00C32D61">
        <w:rPr>
          <w:rStyle w:val="eop"/>
          <w:rFonts w:cs="Arial"/>
          <w:color w:val="000000"/>
          <w:sz w:val="28"/>
          <w:szCs w:val="28"/>
          <w:shd w:val="clear" w:color="auto" w:fill="FFFFFF"/>
        </w:rPr>
        <w:t> </w:t>
      </w:r>
    </w:p>
    <w:p w14:paraId="77C6E8F1" w14:textId="77777777" w:rsidR="00560988" w:rsidRPr="00760791" w:rsidRDefault="00560988" w:rsidP="00560988">
      <w:pPr>
        <w:widowControl w:val="0"/>
        <w:autoSpaceDE w:val="0"/>
        <w:autoSpaceDN w:val="0"/>
        <w:adjustRightInd w:val="0"/>
        <w:jc w:val="right"/>
        <w:rPr>
          <w:rFonts w:cs="Arial"/>
          <w:b/>
          <w:bCs/>
          <w:sz w:val="28"/>
          <w:szCs w:val="28"/>
        </w:rPr>
      </w:pPr>
    </w:p>
    <w:p w14:paraId="3FF1EF3F" w14:textId="13EB2B59" w:rsidR="00560988" w:rsidRPr="00760791" w:rsidRDefault="00262DC4" w:rsidP="5D9BB232">
      <w:pPr>
        <w:widowControl w:val="0"/>
        <w:autoSpaceDE w:val="0"/>
        <w:autoSpaceDN w:val="0"/>
        <w:adjustRightInd w:val="0"/>
        <w:jc w:val="right"/>
        <w:rPr>
          <w:rFonts w:cs="Arial"/>
          <w:color w:val="FF0000"/>
          <w:sz w:val="28"/>
          <w:szCs w:val="28"/>
        </w:rPr>
      </w:pPr>
      <w:r w:rsidRPr="00760791">
        <w:rPr>
          <w:rFonts w:cs="Arial"/>
          <w:color w:val="FF0000"/>
          <w:sz w:val="28"/>
          <w:szCs w:val="28"/>
        </w:rPr>
        <w:t>[I</w:t>
      </w:r>
      <w:r w:rsidR="00560988" w:rsidRPr="00760791">
        <w:rPr>
          <w:rFonts w:cs="Arial"/>
          <w:color w:val="FF0000"/>
          <w:sz w:val="28"/>
          <w:szCs w:val="28"/>
        </w:rPr>
        <w:t>nsert your address</w:t>
      </w:r>
    </w:p>
    <w:p w14:paraId="3F741BDA" w14:textId="77777777" w:rsidR="00560988" w:rsidRPr="00760791" w:rsidRDefault="00560988" w:rsidP="5D9BB232">
      <w:pPr>
        <w:widowControl w:val="0"/>
        <w:autoSpaceDE w:val="0"/>
        <w:autoSpaceDN w:val="0"/>
        <w:adjustRightInd w:val="0"/>
        <w:jc w:val="right"/>
        <w:rPr>
          <w:rFonts w:cs="Arial"/>
          <w:color w:val="FF0000"/>
          <w:sz w:val="28"/>
          <w:szCs w:val="28"/>
        </w:rPr>
      </w:pPr>
      <w:r w:rsidRPr="00760791">
        <w:rPr>
          <w:rFonts w:cs="Arial"/>
          <w:color w:val="FF0000"/>
          <w:sz w:val="28"/>
          <w:szCs w:val="28"/>
        </w:rPr>
        <w:t>and telephone number</w:t>
      </w:r>
    </w:p>
    <w:p w14:paraId="645D5D79" w14:textId="3FEABEC3" w:rsidR="00560988" w:rsidRPr="00760791" w:rsidRDefault="00560988" w:rsidP="5D9BB232">
      <w:pPr>
        <w:widowControl w:val="0"/>
        <w:autoSpaceDE w:val="0"/>
        <w:autoSpaceDN w:val="0"/>
        <w:adjustRightInd w:val="0"/>
        <w:jc w:val="right"/>
        <w:rPr>
          <w:rFonts w:cs="Arial"/>
          <w:color w:val="FF0000"/>
          <w:sz w:val="28"/>
          <w:szCs w:val="28"/>
        </w:rPr>
      </w:pPr>
      <w:r w:rsidRPr="00760791">
        <w:rPr>
          <w:rFonts w:cs="Arial"/>
          <w:color w:val="FF0000"/>
          <w:sz w:val="28"/>
          <w:szCs w:val="28"/>
        </w:rPr>
        <w:t>and email address</w:t>
      </w:r>
      <w:r w:rsidR="00262DC4" w:rsidRPr="00760791">
        <w:rPr>
          <w:rFonts w:cs="Arial"/>
          <w:color w:val="FF0000"/>
          <w:sz w:val="28"/>
          <w:szCs w:val="28"/>
        </w:rPr>
        <w:t>]</w:t>
      </w:r>
    </w:p>
    <w:p w14:paraId="6CD7DEA5" w14:textId="77777777" w:rsidR="00560988" w:rsidRPr="00760791" w:rsidRDefault="00560988" w:rsidP="00560988">
      <w:pPr>
        <w:widowControl w:val="0"/>
        <w:autoSpaceDE w:val="0"/>
        <w:autoSpaceDN w:val="0"/>
        <w:adjustRightInd w:val="0"/>
        <w:jc w:val="right"/>
        <w:rPr>
          <w:rFonts w:cs="Arial"/>
          <w:b/>
          <w:bCs/>
          <w:sz w:val="28"/>
          <w:szCs w:val="28"/>
        </w:rPr>
      </w:pPr>
    </w:p>
    <w:p w14:paraId="30854B2A" w14:textId="77777777" w:rsidR="00560988" w:rsidRPr="00760791" w:rsidRDefault="00560988" w:rsidP="00560988">
      <w:pPr>
        <w:widowControl w:val="0"/>
        <w:autoSpaceDE w:val="0"/>
        <w:autoSpaceDN w:val="0"/>
        <w:adjustRightInd w:val="0"/>
        <w:rPr>
          <w:rFonts w:cs="Arial"/>
          <w:b/>
          <w:sz w:val="28"/>
          <w:szCs w:val="28"/>
        </w:rPr>
      </w:pPr>
    </w:p>
    <w:p w14:paraId="04A16167" w14:textId="3EA787EC" w:rsidR="00560988" w:rsidRPr="00760791" w:rsidRDefault="00560988" w:rsidP="5D9BB232">
      <w:pPr>
        <w:widowControl w:val="0"/>
        <w:autoSpaceDE w:val="0"/>
        <w:autoSpaceDN w:val="0"/>
        <w:adjustRightInd w:val="0"/>
        <w:rPr>
          <w:rFonts w:cs="Arial"/>
          <w:sz w:val="28"/>
          <w:szCs w:val="28"/>
        </w:rPr>
      </w:pPr>
      <w:r w:rsidRPr="00760791">
        <w:rPr>
          <w:rFonts w:cs="Arial"/>
          <w:sz w:val="28"/>
          <w:szCs w:val="28"/>
        </w:rPr>
        <w:t>For the attention of the</w:t>
      </w:r>
      <w:r w:rsidR="00D260F8" w:rsidRPr="00760791">
        <w:rPr>
          <w:rFonts w:cs="Arial"/>
          <w:sz w:val="28"/>
          <w:szCs w:val="28"/>
        </w:rPr>
        <w:t xml:space="preserve"> Continuing Healthcare Department</w:t>
      </w:r>
    </w:p>
    <w:p w14:paraId="4932B570" w14:textId="22AC6FF3" w:rsidR="00560988" w:rsidRPr="00760791" w:rsidRDefault="00D260F8" w:rsidP="00D260F8">
      <w:pPr>
        <w:rPr>
          <w:rFonts w:cs="Arial"/>
          <w:sz w:val="28"/>
          <w:szCs w:val="28"/>
        </w:rPr>
      </w:pPr>
      <w:r w:rsidRPr="00760791">
        <w:rPr>
          <w:rFonts w:cs="Arial"/>
          <w:color w:val="FF0000"/>
          <w:sz w:val="28"/>
          <w:szCs w:val="28"/>
        </w:rPr>
        <w:t xml:space="preserve">[Insert name and address of the </w:t>
      </w:r>
      <w:r w:rsidR="009C4181" w:rsidRPr="00760791">
        <w:rPr>
          <w:rFonts w:cs="Arial"/>
          <w:color w:val="FF0000"/>
          <w:sz w:val="28"/>
          <w:szCs w:val="28"/>
        </w:rPr>
        <w:t>Integrated Care Board</w:t>
      </w:r>
      <w:r w:rsidR="00281559" w:rsidRPr="00760791">
        <w:rPr>
          <w:rFonts w:cs="Arial"/>
          <w:color w:val="FF0000"/>
          <w:sz w:val="28"/>
          <w:szCs w:val="28"/>
        </w:rPr>
        <w:t xml:space="preserve"> (“ICB”</w:t>
      </w:r>
      <w:r w:rsidRPr="00760791">
        <w:rPr>
          <w:rFonts w:cs="Arial"/>
          <w:color w:val="FF0000"/>
          <w:sz w:val="28"/>
          <w:szCs w:val="28"/>
        </w:rPr>
        <w:t>]</w:t>
      </w:r>
    </w:p>
    <w:p w14:paraId="396770CA" w14:textId="77777777" w:rsidR="00560988" w:rsidRPr="00760791" w:rsidRDefault="00560988" w:rsidP="00560988">
      <w:pPr>
        <w:widowControl w:val="0"/>
        <w:autoSpaceDE w:val="0"/>
        <w:autoSpaceDN w:val="0"/>
        <w:adjustRightInd w:val="0"/>
        <w:rPr>
          <w:rFonts w:cs="Arial"/>
          <w:b/>
          <w:color w:val="FF0000"/>
          <w:sz w:val="28"/>
          <w:szCs w:val="28"/>
        </w:rPr>
      </w:pPr>
    </w:p>
    <w:p w14:paraId="505ECCD3" w14:textId="77777777" w:rsidR="00560988" w:rsidRPr="00760791" w:rsidRDefault="00560988" w:rsidP="00560988">
      <w:pPr>
        <w:widowControl w:val="0"/>
        <w:autoSpaceDE w:val="0"/>
        <w:autoSpaceDN w:val="0"/>
        <w:adjustRightInd w:val="0"/>
        <w:rPr>
          <w:rFonts w:cs="Arial"/>
          <w:b/>
          <w:color w:val="FF0000"/>
          <w:sz w:val="28"/>
          <w:szCs w:val="28"/>
        </w:rPr>
      </w:pPr>
    </w:p>
    <w:p w14:paraId="5EFC1920" w14:textId="57BE866F" w:rsidR="000E4DFC" w:rsidRPr="00760791" w:rsidRDefault="00D260F8" w:rsidP="5D9BB232">
      <w:pPr>
        <w:tabs>
          <w:tab w:val="left" w:pos="1260"/>
        </w:tabs>
        <w:jc w:val="both"/>
        <w:rPr>
          <w:rFonts w:cs="Arial"/>
          <w:color w:val="FF0000"/>
          <w:sz w:val="28"/>
          <w:szCs w:val="28"/>
        </w:rPr>
      </w:pPr>
      <w:r w:rsidRPr="00760791">
        <w:rPr>
          <w:rFonts w:cs="Arial"/>
          <w:color w:val="FF0000"/>
          <w:sz w:val="28"/>
          <w:szCs w:val="28"/>
        </w:rPr>
        <w:t>[Insert date]</w:t>
      </w:r>
    </w:p>
    <w:p w14:paraId="085CC93B" w14:textId="77777777" w:rsidR="000E4DFC" w:rsidRPr="00760791" w:rsidRDefault="000E4DFC" w:rsidP="000E4DFC">
      <w:pPr>
        <w:jc w:val="right"/>
        <w:rPr>
          <w:rFonts w:cs="Arial"/>
          <w:b/>
          <w:sz w:val="28"/>
          <w:szCs w:val="28"/>
        </w:rPr>
      </w:pPr>
    </w:p>
    <w:p w14:paraId="5EB775BD" w14:textId="77777777" w:rsidR="000E4DFC" w:rsidRPr="00760791" w:rsidRDefault="000E4DFC" w:rsidP="000E4DFC">
      <w:pPr>
        <w:rPr>
          <w:rFonts w:cs="Arial"/>
          <w:sz w:val="28"/>
          <w:szCs w:val="28"/>
        </w:rPr>
      </w:pPr>
    </w:p>
    <w:p w14:paraId="3F2CCC4C" w14:textId="50940EDC" w:rsidR="00235379" w:rsidRPr="00760791" w:rsidRDefault="00235379" w:rsidP="00235379">
      <w:pPr>
        <w:rPr>
          <w:rFonts w:cs="Arial"/>
          <w:sz w:val="28"/>
          <w:szCs w:val="28"/>
        </w:rPr>
      </w:pPr>
      <w:r w:rsidRPr="00760791">
        <w:rPr>
          <w:rFonts w:cs="Arial"/>
          <w:sz w:val="28"/>
          <w:szCs w:val="28"/>
        </w:rPr>
        <w:t>Dear Sir</w:t>
      </w:r>
      <w:r w:rsidR="00A42F94" w:rsidRPr="00760791">
        <w:rPr>
          <w:rFonts w:cs="Arial"/>
          <w:sz w:val="28"/>
          <w:szCs w:val="28"/>
        </w:rPr>
        <w:t xml:space="preserve"> or Madam,</w:t>
      </w:r>
    </w:p>
    <w:p w14:paraId="34A64405" w14:textId="77777777" w:rsidR="0011187D" w:rsidRPr="00760791" w:rsidRDefault="0011187D" w:rsidP="00235379">
      <w:pPr>
        <w:rPr>
          <w:rFonts w:cs="Arial"/>
          <w:sz w:val="28"/>
          <w:szCs w:val="28"/>
        </w:rPr>
      </w:pPr>
    </w:p>
    <w:p w14:paraId="29B1DAA4" w14:textId="5E2B2275" w:rsidR="00424645" w:rsidRPr="00760791" w:rsidRDefault="00911A5C" w:rsidP="00424645">
      <w:pPr>
        <w:rPr>
          <w:rFonts w:cs="Arial"/>
          <w:b/>
          <w:bCs/>
          <w:color w:val="FF0000"/>
          <w:sz w:val="28"/>
          <w:szCs w:val="28"/>
        </w:rPr>
      </w:pPr>
      <w:r w:rsidRPr="00760791">
        <w:rPr>
          <w:rFonts w:cs="Arial"/>
          <w:b/>
          <w:bCs/>
          <w:sz w:val="28"/>
          <w:szCs w:val="28"/>
        </w:rPr>
        <w:t>Complaint in relation to</w:t>
      </w:r>
      <w:r w:rsidR="006F775D" w:rsidRPr="00760791">
        <w:rPr>
          <w:rFonts w:cs="Arial"/>
          <w:b/>
          <w:bCs/>
          <w:sz w:val="28"/>
          <w:szCs w:val="28"/>
        </w:rPr>
        <w:t xml:space="preserve"> NHS Continuing Healthcare funded</w:t>
      </w:r>
      <w:r w:rsidRPr="00760791">
        <w:rPr>
          <w:rFonts w:cs="Arial"/>
          <w:b/>
          <w:bCs/>
          <w:sz w:val="28"/>
          <w:szCs w:val="28"/>
        </w:rPr>
        <w:t xml:space="preserve"> </w:t>
      </w:r>
      <w:r w:rsidR="00337255" w:rsidRPr="00760791">
        <w:rPr>
          <w:rFonts w:cs="Arial"/>
          <w:b/>
          <w:bCs/>
          <w:sz w:val="28"/>
          <w:szCs w:val="28"/>
        </w:rPr>
        <w:t xml:space="preserve">package of support </w:t>
      </w:r>
      <w:r w:rsidR="00424645" w:rsidRPr="00760791">
        <w:rPr>
          <w:rFonts w:cs="Arial"/>
          <w:b/>
          <w:bCs/>
          <w:sz w:val="28"/>
          <w:szCs w:val="28"/>
        </w:rPr>
        <w:t xml:space="preserve">– </w:t>
      </w:r>
      <w:r w:rsidR="00424645" w:rsidRPr="00760791">
        <w:rPr>
          <w:rFonts w:cs="Arial"/>
          <w:b/>
          <w:bCs/>
          <w:color w:val="FF0000"/>
          <w:sz w:val="28"/>
          <w:szCs w:val="28"/>
        </w:rPr>
        <w:t xml:space="preserve">[Insert </w:t>
      </w:r>
      <w:r w:rsidR="008A7280">
        <w:rPr>
          <w:rFonts w:cs="Arial"/>
          <w:b/>
          <w:bCs/>
          <w:color w:val="FF0000"/>
          <w:sz w:val="28"/>
          <w:szCs w:val="28"/>
        </w:rPr>
        <w:t xml:space="preserve">the </w:t>
      </w:r>
      <w:r w:rsidR="009E0F8E" w:rsidRPr="00760791">
        <w:rPr>
          <w:rFonts w:cs="Arial"/>
          <w:b/>
          <w:bCs/>
          <w:color w:val="FF0000"/>
          <w:sz w:val="28"/>
          <w:szCs w:val="28"/>
        </w:rPr>
        <w:t>name</w:t>
      </w:r>
      <w:r w:rsidR="003F65EA">
        <w:rPr>
          <w:rFonts w:cs="Arial"/>
          <w:b/>
          <w:bCs/>
          <w:color w:val="FF0000"/>
          <w:sz w:val="28"/>
          <w:szCs w:val="28"/>
        </w:rPr>
        <w:t xml:space="preserve"> and initials [XX]</w:t>
      </w:r>
      <w:r w:rsidR="00424645" w:rsidRPr="00760791">
        <w:rPr>
          <w:rFonts w:cs="Arial"/>
          <w:b/>
          <w:bCs/>
          <w:color w:val="FF0000"/>
          <w:sz w:val="28"/>
          <w:szCs w:val="28"/>
        </w:rPr>
        <w:t>, date of birth and address</w:t>
      </w:r>
      <w:r w:rsidR="008A7280">
        <w:rPr>
          <w:rFonts w:cs="Arial"/>
          <w:b/>
          <w:bCs/>
          <w:color w:val="FF0000"/>
          <w:sz w:val="28"/>
          <w:szCs w:val="28"/>
        </w:rPr>
        <w:t xml:space="preserve"> of the person</w:t>
      </w:r>
      <w:r w:rsidR="00424645" w:rsidRPr="00760791">
        <w:rPr>
          <w:rFonts w:cs="Arial"/>
          <w:b/>
          <w:bCs/>
          <w:color w:val="FF0000"/>
          <w:sz w:val="28"/>
          <w:szCs w:val="28"/>
        </w:rPr>
        <w:t>]</w:t>
      </w:r>
    </w:p>
    <w:p w14:paraId="41D638DB" w14:textId="32009D36" w:rsidR="0011187D" w:rsidRPr="00760791" w:rsidRDefault="00CE074A" w:rsidP="51AC113A">
      <w:pPr>
        <w:jc w:val="both"/>
        <w:rPr>
          <w:rFonts w:cs="Arial"/>
          <w:sz w:val="28"/>
          <w:szCs w:val="28"/>
        </w:rPr>
      </w:pPr>
      <w:r w:rsidRPr="00760791">
        <w:rPr>
          <w:rFonts w:cs="Arial"/>
          <w:sz w:val="28"/>
          <w:szCs w:val="28"/>
        </w:rPr>
        <w:br/>
        <w:t>I am writing to make a complaint</w:t>
      </w:r>
      <w:r w:rsidR="006F775D" w:rsidRPr="00760791">
        <w:rPr>
          <w:rFonts w:cs="Arial"/>
          <w:sz w:val="28"/>
          <w:szCs w:val="28"/>
        </w:rPr>
        <w:t xml:space="preserve"> about </w:t>
      </w:r>
      <w:r w:rsidR="003F65EA" w:rsidRPr="003F65EA">
        <w:rPr>
          <w:rFonts w:cs="Arial"/>
          <w:color w:val="FF0000"/>
          <w:sz w:val="28"/>
          <w:szCs w:val="28"/>
        </w:rPr>
        <w:t>[XX]</w:t>
      </w:r>
      <w:r w:rsidR="003F65EA">
        <w:rPr>
          <w:rFonts w:cs="Arial"/>
          <w:sz w:val="28"/>
          <w:szCs w:val="28"/>
        </w:rPr>
        <w:t>’s</w:t>
      </w:r>
      <w:r w:rsidR="006F775D" w:rsidRPr="00760791">
        <w:rPr>
          <w:rFonts w:cs="Arial"/>
          <w:sz w:val="28"/>
          <w:szCs w:val="28"/>
        </w:rPr>
        <w:t xml:space="preserve"> </w:t>
      </w:r>
      <w:r w:rsidR="006F775D" w:rsidRPr="00760791">
        <w:rPr>
          <w:rFonts w:cs="Arial"/>
          <w:sz w:val="28"/>
          <w:szCs w:val="28"/>
          <w:lang w:val="en"/>
        </w:rPr>
        <w:t xml:space="preserve">NHS Continuing Healthcare (“CHC”) funded </w:t>
      </w:r>
      <w:r w:rsidR="00730162" w:rsidRPr="00760791">
        <w:rPr>
          <w:rFonts w:cs="Arial"/>
          <w:sz w:val="28"/>
          <w:szCs w:val="28"/>
          <w:lang w:val="en"/>
        </w:rPr>
        <w:t xml:space="preserve">package of support. </w:t>
      </w:r>
    </w:p>
    <w:p w14:paraId="57E00980" w14:textId="09953407" w:rsidR="008E5381" w:rsidRPr="00760791" w:rsidRDefault="00730162" w:rsidP="0011187D">
      <w:pPr>
        <w:spacing w:after="160" w:line="256" w:lineRule="auto"/>
        <w:rPr>
          <w:rStyle w:val="normaltextrun"/>
          <w:rFonts w:cs="Arial"/>
          <w:sz w:val="28"/>
          <w:szCs w:val="28"/>
        </w:rPr>
      </w:pPr>
      <w:r w:rsidRPr="00760791">
        <w:rPr>
          <w:rFonts w:cs="Arial"/>
          <w:sz w:val="28"/>
          <w:szCs w:val="28"/>
        </w:rPr>
        <w:br/>
      </w:r>
      <w:r w:rsidR="00010D5B" w:rsidRPr="00010D5B">
        <w:rPr>
          <w:rStyle w:val="normaltextrun"/>
          <w:rFonts w:cs="Arial"/>
          <w:color w:val="FF0000"/>
          <w:sz w:val="28"/>
          <w:szCs w:val="28"/>
        </w:rPr>
        <w:t>[XX]</w:t>
      </w:r>
      <w:r w:rsidR="00C15179" w:rsidRPr="00760791">
        <w:rPr>
          <w:rStyle w:val="normaltextrun"/>
          <w:rFonts w:cs="Arial"/>
          <w:sz w:val="28"/>
          <w:szCs w:val="28"/>
        </w:rPr>
        <w:t xml:space="preserve"> received a positive NHS CHC eligibility decision on </w:t>
      </w:r>
      <w:r w:rsidR="00C15179" w:rsidRPr="00760791">
        <w:rPr>
          <w:rStyle w:val="normaltextrun"/>
          <w:rFonts w:cs="Arial"/>
          <w:color w:val="FF0000"/>
          <w:sz w:val="28"/>
          <w:szCs w:val="28"/>
        </w:rPr>
        <w:t>[insert date]</w:t>
      </w:r>
      <w:r w:rsidR="00C15179" w:rsidRPr="00760791">
        <w:rPr>
          <w:rStyle w:val="normaltextrun"/>
          <w:rFonts w:cs="Arial"/>
          <w:sz w:val="28"/>
          <w:szCs w:val="28"/>
        </w:rPr>
        <w:t xml:space="preserve">. </w:t>
      </w:r>
      <w:r w:rsidR="00321ABA" w:rsidRPr="00760791">
        <w:rPr>
          <w:rStyle w:val="normaltextrun"/>
          <w:rFonts w:cs="Arial"/>
          <w:sz w:val="28"/>
          <w:szCs w:val="28"/>
        </w:rPr>
        <w:t xml:space="preserve">However, </w:t>
      </w:r>
      <w:r w:rsidR="00B673B4">
        <w:rPr>
          <w:rStyle w:val="normaltextrun"/>
          <w:rFonts w:cs="Arial"/>
          <w:sz w:val="28"/>
          <w:szCs w:val="28"/>
        </w:rPr>
        <w:t>I am</w:t>
      </w:r>
      <w:r w:rsidR="00720DED" w:rsidRPr="00760791">
        <w:rPr>
          <w:rStyle w:val="normaltextrun"/>
          <w:rFonts w:cs="Arial"/>
          <w:sz w:val="28"/>
          <w:szCs w:val="28"/>
        </w:rPr>
        <w:t xml:space="preserve"> concerned that the package of support put in place by </w:t>
      </w:r>
      <w:r w:rsidR="00321ABA" w:rsidRPr="00760791">
        <w:rPr>
          <w:rStyle w:val="normaltextrun"/>
          <w:rFonts w:cs="Arial"/>
          <w:color w:val="FF0000"/>
          <w:sz w:val="28"/>
          <w:szCs w:val="28"/>
        </w:rPr>
        <w:t>[insert name of ICB]</w:t>
      </w:r>
      <w:r w:rsidR="00321ABA" w:rsidRPr="00760791">
        <w:rPr>
          <w:rStyle w:val="normaltextrun"/>
          <w:rFonts w:cs="Arial"/>
          <w:sz w:val="28"/>
          <w:szCs w:val="28"/>
        </w:rPr>
        <w:t xml:space="preserve"> is not sufficient to meet </w:t>
      </w:r>
      <w:r w:rsidR="001459A0" w:rsidRPr="001459A0">
        <w:rPr>
          <w:rStyle w:val="normaltextrun"/>
          <w:rFonts w:cs="Arial"/>
          <w:color w:val="FF0000"/>
          <w:sz w:val="28"/>
          <w:szCs w:val="28"/>
        </w:rPr>
        <w:t>[XX]</w:t>
      </w:r>
      <w:r w:rsidR="001459A0">
        <w:rPr>
          <w:rStyle w:val="normaltextrun"/>
          <w:rFonts w:cs="Arial"/>
          <w:sz w:val="28"/>
          <w:szCs w:val="28"/>
        </w:rPr>
        <w:t>’s</w:t>
      </w:r>
      <w:r w:rsidR="00321ABA" w:rsidRPr="00760791">
        <w:rPr>
          <w:rStyle w:val="normaltextrun"/>
          <w:rFonts w:cs="Arial"/>
          <w:sz w:val="28"/>
          <w:szCs w:val="28"/>
        </w:rPr>
        <w:t xml:space="preserve"> needs.</w:t>
      </w:r>
      <w:r w:rsidRPr="00760791">
        <w:rPr>
          <w:rFonts w:cs="Arial"/>
          <w:sz w:val="28"/>
          <w:szCs w:val="28"/>
        </w:rPr>
        <w:br/>
      </w:r>
      <w:r w:rsidRPr="00760791">
        <w:rPr>
          <w:rFonts w:cs="Arial"/>
          <w:sz w:val="28"/>
          <w:szCs w:val="28"/>
        </w:rPr>
        <w:br/>
      </w:r>
      <w:r w:rsidR="005846FD" w:rsidRPr="00760791">
        <w:rPr>
          <w:rStyle w:val="normaltextrun"/>
          <w:rFonts w:cs="Arial"/>
          <w:sz w:val="28"/>
          <w:szCs w:val="28"/>
        </w:rPr>
        <w:t>As you are aware</w:t>
      </w:r>
      <w:r w:rsidR="00CC5203" w:rsidRPr="00760791">
        <w:rPr>
          <w:rStyle w:val="normaltextrun"/>
          <w:rFonts w:cs="Arial"/>
          <w:sz w:val="28"/>
          <w:szCs w:val="28"/>
        </w:rPr>
        <w:t>,</w:t>
      </w:r>
      <w:r w:rsidR="00492F8A" w:rsidRPr="00760791">
        <w:rPr>
          <w:rStyle w:val="normaltextrun"/>
          <w:rFonts w:cs="Arial"/>
          <w:sz w:val="28"/>
          <w:szCs w:val="28"/>
        </w:rPr>
        <w:t xml:space="preserve"> ICBs should operate a person-centred approach to all aspects of NHS CHC</w:t>
      </w:r>
      <w:r w:rsidR="00C964CC" w:rsidRPr="00760791">
        <w:rPr>
          <w:rStyle w:val="normaltextrun"/>
          <w:rFonts w:cs="Arial"/>
          <w:sz w:val="28"/>
          <w:szCs w:val="28"/>
        </w:rPr>
        <w:t>, using models that maximise personalisation and individual control, and that reflect</w:t>
      </w:r>
      <w:r w:rsidR="009E0F8E" w:rsidRPr="00760791">
        <w:rPr>
          <w:rStyle w:val="normaltextrun"/>
          <w:rFonts w:cs="Arial"/>
          <w:sz w:val="28"/>
          <w:szCs w:val="28"/>
        </w:rPr>
        <w:t xml:space="preserve"> </w:t>
      </w:r>
      <w:r w:rsidR="001373D9" w:rsidRPr="001373D9">
        <w:rPr>
          <w:rStyle w:val="normaltextrun"/>
          <w:rFonts w:cs="Arial"/>
          <w:color w:val="FF0000"/>
          <w:sz w:val="28"/>
          <w:szCs w:val="28"/>
        </w:rPr>
        <w:t>[XX]</w:t>
      </w:r>
      <w:r w:rsidR="001373D9">
        <w:rPr>
          <w:rStyle w:val="normaltextrun"/>
          <w:rFonts w:cs="Arial"/>
          <w:sz w:val="28"/>
          <w:szCs w:val="28"/>
        </w:rPr>
        <w:t>’s</w:t>
      </w:r>
      <w:r w:rsidR="00C964CC" w:rsidRPr="00760791">
        <w:rPr>
          <w:rStyle w:val="normaltextrun"/>
          <w:rFonts w:cs="Arial"/>
          <w:sz w:val="28"/>
          <w:szCs w:val="28"/>
        </w:rPr>
        <w:t xml:space="preserve"> preferences as far as possible, including when delivering NHS CHC through a Personal Health Budget (if</w:t>
      </w:r>
      <w:r w:rsidR="00CC5203" w:rsidRPr="00760791">
        <w:rPr>
          <w:rStyle w:val="normaltextrun"/>
          <w:rFonts w:cs="Arial"/>
          <w:sz w:val="28"/>
          <w:szCs w:val="28"/>
        </w:rPr>
        <w:t xml:space="preserve"> </w:t>
      </w:r>
      <w:r w:rsidR="00C964CC" w:rsidRPr="00760791">
        <w:rPr>
          <w:rStyle w:val="normaltextrun"/>
          <w:rFonts w:cs="Arial"/>
          <w:sz w:val="28"/>
          <w:szCs w:val="28"/>
        </w:rPr>
        <w:t>appropriate).</w:t>
      </w:r>
      <w:r w:rsidR="00684636" w:rsidRPr="00760791">
        <w:rPr>
          <w:rStyle w:val="normaltextrun"/>
          <w:rFonts w:cs="Arial"/>
          <w:sz w:val="28"/>
          <w:szCs w:val="28"/>
        </w:rPr>
        <w:t xml:space="preserve"> </w:t>
      </w:r>
      <w:r w:rsidR="00B673B4">
        <w:rPr>
          <w:rStyle w:val="normaltextrun"/>
          <w:rFonts w:cs="Arial"/>
          <w:sz w:val="28"/>
          <w:szCs w:val="28"/>
        </w:rPr>
        <w:t>I</w:t>
      </w:r>
      <w:r w:rsidR="006F775D" w:rsidRPr="00760791">
        <w:rPr>
          <w:rStyle w:val="normaltextrun"/>
          <w:rFonts w:cs="Arial"/>
          <w:sz w:val="28"/>
          <w:szCs w:val="28"/>
        </w:rPr>
        <w:t xml:space="preserve"> do not </w:t>
      </w:r>
      <w:r w:rsidR="006536A7" w:rsidRPr="00760791">
        <w:rPr>
          <w:rStyle w:val="normaltextrun"/>
          <w:rFonts w:cs="Arial"/>
          <w:sz w:val="28"/>
          <w:szCs w:val="28"/>
        </w:rPr>
        <w:t>believe</w:t>
      </w:r>
      <w:r w:rsidR="006F775D" w:rsidRPr="00760791">
        <w:rPr>
          <w:rStyle w:val="normaltextrun"/>
          <w:rFonts w:cs="Arial"/>
          <w:sz w:val="28"/>
          <w:szCs w:val="28"/>
        </w:rPr>
        <w:t xml:space="preserve"> that this approach has been adopted in relation to </w:t>
      </w:r>
      <w:r w:rsidR="00993052" w:rsidRPr="00993052">
        <w:rPr>
          <w:rStyle w:val="normaltextrun"/>
          <w:rFonts w:cs="Arial"/>
          <w:color w:val="FF0000"/>
          <w:sz w:val="28"/>
          <w:szCs w:val="28"/>
        </w:rPr>
        <w:t>[XX]</w:t>
      </w:r>
      <w:r w:rsidR="00993052">
        <w:rPr>
          <w:rStyle w:val="normaltextrun"/>
          <w:rFonts w:cs="Arial"/>
          <w:sz w:val="28"/>
          <w:szCs w:val="28"/>
        </w:rPr>
        <w:t>’s</w:t>
      </w:r>
      <w:r w:rsidR="006F775D" w:rsidRPr="00760791">
        <w:rPr>
          <w:rStyle w:val="normaltextrun"/>
          <w:rFonts w:cs="Arial"/>
          <w:sz w:val="28"/>
          <w:szCs w:val="28"/>
        </w:rPr>
        <w:t xml:space="preserve"> package of support and it is not sufficient to meet </w:t>
      </w:r>
      <w:r w:rsidR="00993052">
        <w:rPr>
          <w:rStyle w:val="normaltextrun"/>
          <w:rFonts w:cs="Arial"/>
          <w:sz w:val="28"/>
          <w:szCs w:val="28"/>
        </w:rPr>
        <w:t>their</w:t>
      </w:r>
      <w:r w:rsidR="006F775D" w:rsidRPr="00760791">
        <w:rPr>
          <w:rStyle w:val="normaltextrun"/>
          <w:rFonts w:cs="Arial"/>
          <w:sz w:val="28"/>
          <w:szCs w:val="28"/>
        </w:rPr>
        <w:t xml:space="preserve"> needs. </w:t>
      </w:r>
    </w:p>
    <w:p w14:paraId="6D1298E9" w14:textId="236AB222" w:rsidR="00847584" w:rsidRPr="00760791" w:rsidRDefault="00930262" w:rsidP="00F54E2B">
      <w:pPr>
        <w:spacing w:after="160" w:line="256" w:lineRule="auto"/>
        <w:rPr>
          <w:rFonts w:cs="Arial"/>
          <w:sz w:val="28"/>
          <w:szCs w:val="28"/>
        </w:rPr>
      </w:pPr>
      <w:r w:rsidRPr="00493B59">
        <w:rPr>
          <w:rFonts w:cs="Arial"/>
          <w:b/>
          <w:bCs/>
          <w:sz w:val="28"/>
          <w:szCs w:val="28"/>
        </w:rPr>
        <w:t>Grounds for complaint</w:t>
      </w:r>
      <w:r w:rsidRPr="00760791">
        <w:rPr>
          <w:rFonts w:cs="Arial"/>
          <w:b/>
          <w:bCs/>
          <w:sz w:val="28"/>
          <w:szCs w:val="28"/>
          <w:u w:val="single"/>
        </w:rPr>
        <w:br/>
      </w:r>
      <w:r w:rsidR="00847584" w:rsidRPr="00760791">
        <w:rPr>
          <w:rFonts w:cs="Arial"/>
          <w:b/>
          <w:bCs/>
          <w:sz w:val="28"/>
          <w:szCs w:val="28"/>
          <w:u w:val="single"/>
        </w:rPr>
        <w:br/>
      </w:r>
      <w:r w:rsidR="00B673B4">
        <w:rPr>
          <w:rFonts w:cs="Arial"/>
          <w:sz w:val="28"/>
          <w:szCs w:val="28"/>
        </w:rPr>
        <w:t>I am</w:t>
      </w:r>
      <w:r w:rsidR="006F775D" w:rsidRPr="00760791">
        <w:rPr>
          <w:rFonts w:cs="Arial"/>
          <w:sz w:val="28"/>
          <w:szCs w:val="28"/>
        </w:rPr>
        <w:t xml:space="preserve"> bringing </w:t>
      </w:r>
      <w:r w:rsidR="001235F9" w:rsidRPr="00760791">
        <w:rPr>
          <w:rFonts w:cs="Arial"/>
          <w:sz w:val="28"/>
          <w:szCs w:val="28"/>
        </w:rPr>
        <w:t>my complaint</w:t>
      </w:r>
      <w:r w:rsidR="00D906E0" w:rsidRPr="00760791">
        <w:rPr>
          <w:rFonts w:cs="Arial"/>
          <w:sz w:val="28"/>
          <w:szCs w:val="28"/>
        </w:rPr>
        <w:t xml:space="preserve"> for the following </w:t>
      </w:r>
      <w:proofErr w:type="gramStart"/>
      <w:r w:rsidR="00D906E0" w:rsidRPr="00760791">
        <w:rPr>
          <w:rFonts w:cs="Arial"/>
          <w:sz w:val="28"/>
          <w:szCs w:val="28"/>
        </w:rPr>
        <w:t>reasons</w:t>
      </w:r>
      <w:r w:rsidR="00847584" w:rsidRPr="00760791">
        <w:rPr>
          <w:rFonts w:cs="Arial"/>
          <w:sz w:val="28"/>
          <w:szCs w:val="28"/>
        </w:rPr>
        <w:t>:-</w:t>
      </w:r>
      <w:proofErr w:type="gramEnd"/>
    </w:p>
    <w:p w14:paraId="08A6B289" w14:textId="2797E8A2" w:rsidR="00652FC3" w:rsidRPr="00760791" w:rsidRDefault="00227FC1" w:rsidP="00F54E2B">
      <w:pPr>
        <w:spacing w:after="160" w:line="256" w:lineRule="auto"/>
        <w:rPr>
          <w:rFonts w:cs="Arial"/>
          <w:color w:val="FF0000"/>
          <w:sz w:val="28"/>
          <w:szCs w:val="28"/>
        </w:rPr>
      </w:pPr>
      <w:r w:rsidRPr="00760791">
        <w:rPr>
          <w:rStyle w:val="normaltextrun"/>
          <w:rFonts w:cs="Arial"/>
          <w:color w:val="FF0000"/>
          <w:sz w:val="28"/>
          <w:szCs w:val="28"/>
        </w:rPr>
        <w:lastRenderedPageBreak/>
        <w:t xml:space="preserve">[Give examples of the reasons why </w:t>
      </w:r>
      <w:r w:rsidR="00BE4B57">
        <w:rPr>
          <w:rStyle w:val="normaltextrun"/>
          <w:rFonts w:cs="Arial"/>
          <w:color w:val="FF0000"/>
          <w:sz w:val="28"/>
          <w:szCs w:val="28"/>
        </w:rPr>
        <w:t>XX’s</w:t>
      </w:r>
      <w:r w:rsidRPr="00760791">
        <w:rPr>
          <w:rStyle w:val="normaltextrun"/>
          <w:rFonts w:cs="Arial"/>
          <w:color w:val="FF0000"/>
          <w:sz w:val="28"/>
          <w:szCs w:val="28"/>
        </w:rPr>
        <w:t xml:space="preserve"> package of </w:t>
      </w:r>
      <w:r w:rsidR="00343C8E" w:rsidRPr="00760791">
        <w:rPr>
          <w:rStyle w:val="normaltextrun"/>
          <w:rFonts w:cs="Arial"/>
          <w:color w:val="FF0000"/>
          <w:sz w:val="28"/>
          <w:szCs w:val="28"/>
        </w:rPr>
        <w:t>care</w:t>
      </w:r>
      <w:r w:rsidRPr="00760791">
        <w:rPr>
          <w:rStyle w:val="normaltextrun"/>
          <w:rFonts w:cs="Arial"/>
          <w:color w:val="FF0000"/>
          <w:sz w:val="28"/>
          <w:szCs w:val="28"/>
        </w:rPr>
        <w:t xml:space="preserve"> for NHS CHC i</w:t>
      </w:r>
      <w:r w:rsidR="00281559" w:rsidRPr="00760791">
        <w:rPr>
          <w:rStyle w:val="normaltextrun"/>
          <w:rFonts w:cs="Arial"/>
          <w:color w:val="FF0000"/>
          <w:sz w:val="28"/>
          <w:szCs w:val="28"/>
        </w:rPr>
        <w:t>s not working well</w:t>
      </w:r>
      <w:r w:rsidR="00343C8E" w:rsidRPr="00760791">
        <w:rPr>
          <w:rStyle w:val="normaltextrun"/>
          <w:rFonts w:cs="Arial"/>
          <w:color w:val="FF0000"/>
          <w:sz w:val="28"/>
          <w:szCs w:val="28"/>
        </w:rPr>
        <w:t xml:space="preserve"> at the moment</w:t>
      </w:r>
      <w:r w:rsidRPr="00760791">
        <w:rPr>
          <w:rStyle w:val="normaltextrun"/>
          <w:rFonts w:cs="Arial"/>
          <w:color w:val="FF0000"/>
          <w:sz w:val="28"/>
          <w:szCs w:val="28"/>
        </w:rPr>
        <w:t>].</w:t>
      </w:r>
      <w:r w:rsidRPr="00760791">
        <w:rPr>
          <w:rFonts w:cs="Arial"/>
          <w:sz w:val="28"/>
          <w:szCs w:val="28"/>
        </w:rPr>
        <w:br/>
      </w:r>
      <w:r w:rsidRPr="00760791">
        <w:rPr>
          <w:rFonts w:cs="Arial"/>
          <w:sz w:val="28"/>
          <w:szCs w:val="28"/>
        </w:rPr>
        <w:br/>
      </w:r>
      <w:r w:rsidR="00DB2177" w:rsidRPr="00760791">
        <w:rPr>
          <w:rStyle w:val="normaltextrun"/>
          <w:rFonts w:cs="Arial"/>
          <w:i/>
          <w:iCs/>
          <w:color w:val="FF0000"/>
          <w:sz w:val="28"/>
          <w:szCs w:val="28"/>
        </w:rPr>
        <w:t xml:space="preserve">Example </w:t>
      </w:r>
      <w:r w:rsidR="006E7C73" w:rsidRPr="00760791">
        <w:rPr>
          <w:rStyle w:val="normaltextrun"/>
          <w:rFonts w:cs="Arial"/>
          <w:i/>
          <w:iCs/>
          <w:color w:val="FF0000"/>
          <w:sz w:val="28"/>
          <w:szCs w:val="28"/>
        </w:rPr>
        <w:t>A</w:t>
      </w:r>
      <w:r w:rsidR="00DB2177" w:rsidRPr="00760791">
        <w:rPr>
          <w:rStyle w:val="normaltextrun"/>
          <w:rFonts w:cs="Arial"/>
          <w:color w:val="FF0000"/>
          <w:sz w:val="28"/>
          <w:szCs w:val="28"/>
        </w:rPr>
        <w:t xml:space="preserve">:- Commissioners sitting on panels which scrutinise and ratify </w:t>
      </w:r>
      <w:r w:rsidR="006E7C73" w:rsidRPr="00760791">
        <w:rPr>
          <w:rStyle w:val="normaltextrun"/>
          <w:rFonts w:cs="Arial"/>
          <w:color w:val="FF0000"/>
          <w:sz w:val="28"/>
          <w:szCs w:val="28"/>
        </w:rPr>
        <w:t>care planning</w:t>
      </w:r>
      <w:r w:rsidR="00DB2177" w:rsidRPr="00760791">
        <w:rPr>
          <w:rStyle w:val="normaltextrun"/>
          <w:rFonts w:cs="Arial"/>
          <w:color w:val="FF0000"/>
          <w:sz w:val="28"/>
          <w:szCs w:val="28"/>
        </w:rPr>
        <w:t xml:space="preserve"> recommendations;</w:t>
      </w:r>
      <w:r w:rsidRPr="00760791">
        <w:rPr>
          <w:rFonts w:cs="Arial"/>
          <w:sz w:val="28"/>
          <w:szCs w:val="28"/>
        </w:rPr>
        <w:br/>
      </w:r>
      <w:r w:rsidR="00DB2177" w:rsidRPr="00760791">
        <w:rPr>
          <w:rStyle w:val="normaltextrun"/>
          <w:rFonts w:cs="Arial"/>
          <w:i/>
          <w:iCs/>
          <w:color w:val="FF0000"/>
          <w:sz w:val="28"/>
          <w:szCs w:val="28"/>
        </w:rPr>
        <w:t xml:space="preserve">Example </w:t>
      </w:r>
      <w:r w:rsidR="006E7C73" w:rsidRPr="00760791">
        <w:rPr>
          <w:rStyle w:val="normaltextrun"/>
          <w:rFonts w:cs="Arial"/>
          <w:i/>
          <w:iCs/>
          <w:color w:val="FF0000"/>
          <w:sz w:val="28"/>
          <w:szCs w:val="28"/>
        </w:rPr>
        <w:t>B</w:t>
      </w:r>
      <w:r w:rsidR="00DB2177" w:rsidRPr="00760791">
        <w:rPr>
          <w:rStyle w:val="normaltextrun"/>
          <w:rFonts w:cs="Arial"/>
          <w:color w:val="FF0000"/>
          <w:sz w:val="28"/>
          <w:szCs w:val="28"/>
        </w:rPr>
        <w:t xml:space="preserve">:- Refusal to fund </w:t>
      </w:r>
      <w:r w:rsidR="00C51FBB" w:rsidRPr="00760791">
        <w:rPr>
          <w:rStyle w:val="normaltextrun"/>
          <w:rFonts w:cs="Arial"/>
          <w:color w:val="FF0000"/>
          <w:sz w:val="28"/>
          <w:szCs w:val="28"/>
        </w:rPr>
        <w:t>suitable accommodation as part of the package of support for NHS CHC</w:t>
      </w:r>
      <w:r w:rsidR="00D906E0" w:rsidRPr="00760791">
        <w:rPr>
          <w:rStyle w:val="normaltextrun"/>
          <w:rFonts w:cs="Arial"/>
          <w:color w:val="FF0000"/>
          <w:sz w:val="28"/>
          <w:szCs w:val="28"/>
        </w:rPr>
        <w:t>;</w:t>
      </w:r>
      <w:r w:rsidRPr="00760791">
        <w:rPr>
          <w:rFonts w:cs="Arial"/>
          <w:sz w:val="28"/>
          <w:szCs w:val="28"/>
        </w:rPr>
        <w:br/>
      </w:r>
      <w:r w:rsidR="006E7C73" w:rsidRPr="00760791">
        <w:rPr>
          <w:rStyle w:val="normaltextrun"/>
          <w:rFonts w:cs="Arial"/>
          <w:i/>
          <w:iCs/>
          <w:color w:val="FF0000"/>
          <w:sz w:val="28"/>
          <w:szCs w:val="28"/>
        </w:rPr>
        <w:t>Example C</w:t>
      </w:r>
      <w:r w:rsidR="006E7C73" w:rsidRPr="00760791">
        <w:rPr>
          <w:rStyle w:val="normaltextrun"/>
          <w:rFonts w:cs="Arial"/>
          <w:color w:val="FF0000"/>
          <w:sz w:val="28"/>
          <w:szCs w:val="28"/>
        </w:rPr>
        <w:t xml:space="preserve">:- </w:t>
      </w:r>
      <w:r w:rsidR="00F82204" w:rsidRPr="00760791">
        <w:rPr>
          <w:rStyle w:val="normaltextrun"/>
          <w:rFonts w:cs="Arial"/>
          <w:color w:val="FF0000"/>
          <w:sz w:val="28"/>
          <w:szCs w:val="28"/>
        </w:rPr>
        <w:t>Refusal to provide a Personal Health Budget</w:t>
      </w:r>
      <w:r w:rsidR="00343C8E" w:rsidRPr="00760791">
        <w:rPr>
          <w:rStyle w:val="normaltextrun"/>
          <w:rFonts w:cs="Arial"/>
          <w:color w:val="FF0000"/>
          <w:sz w:val="28"/>
          <w:szCs w:val="28"/>
        </w:rPr>
        <w:t>.</w:t>
      </w:r>
      <w:r w:rsidR="005B33C1" w:rsidRPr="00760791">
        <w:rPr>
          <w:rStyle w:val="normaltextrun"/>
          <w:rFonts w:cs="Arial"/>
          <w:color w:val="FF0000"/>
          <w:sz w:val="28"/>
          <w:szCs w:val="28"/>
        </w:rPr>
        <w:br/>
      </w:r>
      <w:r w:rsidRPr="00760791">
        <w:rPr>
          <w:rFonts w:cs="Arial"/>
          <w:sz w:val="28"/>
          <w:szCs w:val="28"/>
        </w:rPr>
        <w:br/>
      </w:r>
      <w:r w:rsidR="00BD17F5" w:rsidRPr="00760791">
        <w:rPr>
          <w:rFonts w:cs="Arial"/>
          <w:sz w:val="28"/>
          <w:szCs w:val="28"/>
        </w:rPr>
        <w:t xml:space="preserve">As a consequence of the issues set out above, I am concerned that, it is currently not </w:t>
      </w:r>
      <w:r w:rsidR="00275820" w:rsidRPr="00760791">
        <w:rPr>
          <w:rFonts w:cs="Arial"/>
          <w:sz w:val="28"/>
          <w:szCs w:val="28"/>
        </w:rPr>
        <w:t xml:space="preserve"> possible for </w:t>
      </w:r>
      <w:r w:rsidR="00275820" w:rsidRPr="00760791">
        <w:rPr>
          <w:rFonts w:cs="Arial"/>
          <w:color w:val="FF0000"/>
          <w:sz w:val="28"/>
          <w:szCs w:val="28"/>
        </w:rPr>
        <w:t>[insert name of ICB]</w:t>
      </w:r>
      <w:r w:rsidR="00275820" w:rsidRPr="00760791">
        <w:rPr>
          <w:rFonts w:cs="Arial"/>
          <w:sz w:val="28"/>
          <w:szCs w:val="28"/>
        </w:rPr>
        <w:t xml:space="preserve"> to deliver the </w:t>
      </w:r>
      <w:r w:rsidR="008364A3" w:rsidRPr="00760791">
        <w:rPr>
          <w:rFonts w:cs="Arial"/>
          <w:sz w:val="28"/>
          <w:szCs w:val="28"/>
        </w:rPr>
        <w:t>continuing healthcare</w:t>
      </w:r>
      <w:r w:rsidR="00275820" w:rsidRPr="00760791">
        <w:rPr>
          <w:rFonts w:cs="Arial"/>
          <w:sz w:val="28"/>
          <w:szCs w:val="28"/>
        </w:rPr>
        <w:t xml:space="preserve"> that </w:t>
      </w:r>
      <w:r w:rsidR="00BE4B57" w:rsidRPr="00BE4B57">
        <w:rPr>
          <w:rFonts w:cs="Arial"/>
          <w:color w:val="FF0000"/>
          <w:sz w:val="28"/>
          <w:szCs w:val="28"/>
        </w:rPr>
        <w:t>[XX]</w:t>
      </w:r>
      <w:r w:rsidR="00CC2D56" w:rsidRPr="00760791">
        <w:rPr>
          <w:rFonts w:cs="Arial"/>
          <w:sz w:val="28"/>
          <w:szCs w:val="28"/>
        </w:rPr>
        <w:t xml:space="preserve"> need</w:t>
      </w:r>
      <w:r w:rsidR="00BE4B57">
        <w:rPr>
          <w:rFonts w:cs="Arial"/>
          <w:sz w:val="28"/>
          <w:szCs w:val="28"/>
        </w:rPr>
        <w:t>s</w:t>
      </w:r>
      <w:r w:rsidR="00275820" w:rsidRPr="00760791">
        <w:rPr>
          <w:rFonts w:cs="Arial"/>
          <w:sz w:val="28"/>
          <w:szCs w:val="28"/>
        </w:rPr>
        <w:t xml:space="preserve">. </w:t>
      </w:r>
      <w:r w:rsidRPr="00760791">
        <w:rPr>
          <w:rFonts w:cs="Arial"/>
          <w:sz w:val="28"/>
          <w:szCs w:val="28"/>
        </w:rPr>
        <w:br/>
      </w:r>
      <w:r w:rsidRPr="00760791">
        <w:rPr>
          <w:rFonts w:cs="Arial"/>
          <w:sz w:val="28"/>
          <w:szCs w:val="28"/>
        </w:rPr>
        <w:br/>
      </w:r>
      <w:r w:rsidR="004C0930" w:rsidRPr="00493B59">
        <w:rPr>
          <w:rFonts w:cs="Arial"/>
          <w:b/>
          <w:bCs/>
          <w:sz w:val="28"/>
          <w:szCs w:val="28"/>
        </w:rPr>
        <w:t>The law</w:t>
      </w:r>
      <w:r w:rsidRPr="00760791">
        <w:rPr>
          <w:rFonts w:cs="Arial"/>
          <w:sz w:val="28"/>
          <w:szCs w:val="28"/>
        </w:rPr>
        <w:br/>
      </w:r>
      <w:r w:rsidRPr="00760791">
        <w:rPr>
          <w:rFonts w:cs="Arial"/>
          <w:sz w:val="28"/>
          <w:szCs w:val="28"/>
        </w:rPr>
        <w:br/>
      </w:r>
      <w:r w:rsidR="00BD17F5" w:rsidRPr="00760791">
        <w:rPr>
          <w:rFonts w:cs="Arial"/>
          <w:sz w:val="28"/>
          <w:szCs w:val="28"/>
        </w:rPr>
        <w:t>As you are aware c</w:t>
      </w:r>
      <w:r w:rsidR="00A52B9E" w:rsidRPr="00760791">
        <w:rPr>
          <w:rFonts w:cs="Arial"/>
          <w:sz w:val="28"/>
          <w:szCs w:val="28"/>
        </w:rPr>
        <w:t xml:space="preserve">are planning and delivery is dealt with in the National Framework for NHS Continuing Healthcare and NHS-funded Nursing care. </w:t>
      </w:r>
      <w:r w:rsidR="00ED123F" w:rsidRPr="00760791">
        <w:rPr>
          <w:rFonts w:cs="Arial"/>
          <w:sz w:val="28"/>
          <w:szCs w:val="28"/>
        </w:rPr>
        <w:t>I</w:t>
      </w:r>
      <w:r w:rsidR="008364A3" w:rsidRPr="00760791">
        <w:rPr>
          <w:rFonts w:cs="Arial"/>
          <w:sz w:val="28"/>
          <w:szCs w:val="28"/>
        </w:rPr>
        <w:t xml:space="preserve"> would draw </w:t>
      </w:r>
      <w:r w:rsidR="00ED123F" w:rsidRPr="00760791">
        <w:rPr>
          <w:rFonts w:cs="Arial"/>
          <w:color w:val="FF0000"/>
          <w:sz w:val="28"/>
          <w:szCs w:val="28"/>
        </w:rPr>
        <w:t>[insert name of ICB]</w:t>
      </w:r>
      <w:r w:rsidR="00ED123F" w:rsidRPr="00760791">
        <w:rPr>
          <w:rFonts w:cs="Arial"/>
          <w:sz w:val="28"/>
          <w:szCs w:val="28"/>
        </w:rPr>
        <w:t xml:space="preserve">’s attention to </w:t>
      </w:r>
      <w:r w:rsidR="00A52B9E" w:rsidRPr="00760791">
        <w:rPr>
          <w:rFonts w:cs="Arial"/>
          <w:sz w:val="28"/>
          <w:szCs w:val="28"/>
        </w:rPr>
        <w:t>Paragraph 1</w:t>
      </w:r>
      <w:r w:rsidR="00ED123F" w:rsidRPr="00760791">
        <w:rPr>
          <w:rFonts w:cs="Arial"/>
          <w:sz w:val="28"/>
          <w:szCs w:val="28"/>
        </w:rPr>
        <w:t>5, which</w:t>
      </w:r>
      <w:r w:rsidR="00A52B9E" w:rsidRPr="00760791">
        <w:rPr>
          <w:rFonts w:cs="Arial"/>
          <w:sz w:val="28"/>
          <w:szCs w:val="28"/>
        </w:rPr>
        <w:t xml:space="preserve"> confirms that ICBs should consider how the principles and processes in that guidance relate to what is currently in </w:t>
      </w:r>
      <w:proofErr w:type="gramStart"/>
      <w:r w:rsidR="00A52B9E" w:rsidRPr="00760791">
        <w:rPr>
          <w:rFonts w:cs="Arial"/>
          <w:sz w:val="28"/>
          <w:szCs w:val="28"/>
        </w:rPr>
        <w:t>place, and</w:t>
      </w:r>
      <w:proofErr w:type="gramEnd"/>
      <w:r w:rsidR="00A52B9E" w:rsidRPr="00760791">
        <w:rPr>
          <w:rFonts w:cs="Arial"/>
          <w:sz w:val="28"/>
          <w:szCs w:val="28"/>
        </w:rPr>
        <w:t xml:space="preserve"> should align their proce</w:t>
      </w:r>
      <w:r w:rsidR="0064737B" w:rsidRPr="00760791">
        <w:rPr>
          <w:rFonts w:cs="Arial"/>
          <w:sz w:val="28"/>
          <w:szCs w:val="28"/>
        </w:rPr>
        <w:t>sses accordingly</w:t>
      </w:r>
      <w:r w:rsidR="00BD17F5" w:rsidRPr="00760791">
        <w:rPr>
          <w:rFonts w:cs="Arial"/>
          <w:sz w:val="28"/>
          <w:szCs w:val="28"/>
        </w:rPr>
        <w:t xml:space="preserve">. In </w:t>
      </w:r>
      <w:proofErr w:type="gramStart"/>
      <w:r w:rsidR="00BD17F5" w:rsidRPr="00760791">
        <w:rPr>
          <w:rFonts w:cs="Arial"/>
          <w:sz w:val="28"/>
          <w:szCs w:val="28"/>
        </w:rPr>
        <w:t>particular</w:t>
      </w:r>
      <w:r w:rsidR="0064737B" w:rsidRPr="00760791">
        <w:rPr>
          <w:rFonts w:cs="Arial"/>
          <w:sz w:val="28"/>
          <w:szCs w:val="28"/>
        </w:rPr>
        <w:t>:-</w:t>
      </w:r>
      <w:proofErr w:type="gramEnd"/>
      <w:r w:rsidRPr="00760791">
        <w:rPr>
          <w:rFonts w:cs="Arial"/>
          <w:sz w:val="28"/>
          <w:szCs w:val="28"/>
        </w:rPr>
        <w:br/>
      </w:r>
      <w:r w:rsidRPr="00760791">
        <w:rPr>
          <w:rFonts w:cs="Arial"/>
          <w:sz w:val="28"/>
          <w:szCs w:val="28"/>
        </w:rPr>
        <w:br/>
      </w:r>
      <w:r w:rsidR="00D36FF7" w:rsidRPr="00760791">
        <w:rPr>
          <w:rFonts w:cs="Arial"/>
          <w:b/>
          <w:bCs/>
          <w:sz w:val="28"/>
          <w:szCs w:val="28"/>
        </w:rPr>
        <w:t xml:space="preserve">Care planning and </w:t>
      </w:r>
      <w:proofErr w:type="gramStart"/>
      <w:r w:rsidR="00D36FF7" w:rsidRPr="00760791">
        <w:rPr>
          <w:rFonts w:cs="Arial"/>
          <w:b/>
          <w:bCs/>
          <w:sz w:val="28"/>
          <w:szCs w:val="28"/>
        </w:rPr>
        <w:t>delivery:-</w:t>
      </w:r>
      <w:proofErr w:type="gramEnd"/>
    </w:p>
    <w:p w14:paraId="09B449DC" w14:textId="1D7A0467" w:rsidR="00D36FF7" w:rsidRPr="00760791" w:rsidRDefault="00652FC3" w:rsidP="00F54E2B">
      <w:pPr>
        <w:spacing w:after="160" w:line="256" w:lineRule="auto"/>
        <w:rPr>
          <w:rFonts w:cs="Arial"/>
          <w:b/>
          <w:bCs/>
          <w:sz w:val="28"/>
          <w:szCs w:val="28"/>
        </w:rPr>
      </w:pPr>
      <w:r w:rsidRPr="00760791">
        <w:rPr>
          <w:rFonts w:cs="Arial"/>
          <w:i/>
          <w:iCs/>
          <w:sz w:val="28"/>
          <w:szCs w:val="28"/>
        </w:rPr>
        <w:t xml:space="preserve">185. </w:t>
      </w:r>
      <w:r w:rsidR="00136FA8" w:rsidRPr="00760791">
        <w:rPr>
          <w:rFonts w:cs="Arial"/>
          <w:i/>
          <w:iCs/>
          <w:sz w:val="28"/>
          <w:szCs w:val="28"/>
        </w:rPr>
        <w:t xml:space="preserve">Where an individual is eligible for NHS Continuing Healthcare, </w:t>
      </w:r>
      <w:r w:rsidR="00136FA8" w:rsidRPr="00760791">
        <w:rPr>
          <w:rFonts w:cs="Arial"/>
          <w:b/>
          <w:bCs/>
          <w:i/>
          <w:iCs/>
          <w:sz w:val="28"/>
          <w:szCs w:val="28"/>
        </w:rPr>
        <w:t xml:space="preserve">the ICB is responsible for care planning, </w:t>
      </w:r>
      <w:r w:rsidR="004D6580" w:rsidRPr="00760791">
        <w:rPr>
          <w:rFonts w:cs="Arial"/>
          <w:b/>
          <w:bCs/>
          <w:i/>
          <w:iCs/>
          <w:sz w:val="28"/>
          <w:szCs w:val="28"/>
        </w:rPr>
        <w:t xml:space="preserve">commissioning services, and for case management. </w:t>
      </w:r>
      <w:r w:rsidR="004D6580" w:rsidRPr="00760791">
        <w:rPr>
          <w:rFonts w:cs="Arial"/>
          <w:i/>
          <w:iCs/>
          <w:sz w:val="28"/>
          <w:szCs w:val="28"/>
        </w:rPr>
        <w:t>It is the responsibility of the ICB to plan strategically, specify outcomes and procure services, to manage demand and provider performance for all services that are required to meet the needs of all individuals who qualify for NHS Continuing Healthcare…</w:t>
      </w:r>
      <w:r w:rsidR="00D36FF7" w:rsidRPr="00760791">
        <w:rPr>
          <w:rFonts w:cs="Arial"/>
          <w:sz w:val="28"/>
          <w:szCs w:val="28"/>
        </w:rPr>
        <w:br/>
      </w:r>
      <w:r w:rsidR="0064737B" w:rsidRPr="00760791">
        <w:rPr>
          <w:rFonts w:cs="Arial"/>
          <w:sz w:val="28"/>
          <w:szCs w:val="28"/>
        </w:rPr>
        <w:br/>
      </w:r>
      <w:r w:rsidR="00D36FF7" w:rsidRPr="00760791">
        <w:rPr>
          <w:rFonts w:cs="Arial"/>
          <w:b/>
          <w:bCs/>
          <w:sz w:val="28"/>
          <w:szCs w:val="28"/>
        </w:rPr>
        <w:t xml:space="preserve">Case </w:t>
      </w:r>
      <w:proofErr w:type="gramStart"/>
      <w:r w:rsidR="00D36FF7" w:rsidRPr="00760791">
        <w:rPr>
          <w:rFonts w:cs="Arial"/>
          <w:b/>
          <w:bCs/>
          <w:sz w:val="28"/>
          <w:szCs w:val="28"/>
        </w:rPr>
        <w:t>management:-</w:t>
      </w:r>
      <w:proofErr w:type="gramEnd"/>
    </w:p>
    <w:p w14:paraId="6471A83E" w14:textId="3882B707" w:rsidR="00F54E2B" w:rsidRPr="00760791" w:rsidRDefault="0064737B" w:rsidP="00F54E2B">
      <w:pPr>
        <w:spacing w:after="160" w:line="256" w:lineRule="auto"/>
        <w:rPr>
          <w:rFonts w:cs="Arial"/>
          <w:i/>
          <w:iCs/>
          <w:sz w:val="28"/>
          <w:szCs w:val="28"/>
        </w:rPr>
      </w:pPr>
      <w:r w:rsidRPr="00760791">
        <w:rPr>
          <w:rFonts w:cs="Arial"/>
          <w:i/>
          <w:iCs/>
          <w:sz w:val="28"/>
          <w:szCs w:val="28"/>
        </w:rPr>
        <w:t>1</w:t>
      </w:r>
      <w:r w:rsidR="00F54E2B" w:rsidRPr="00760791">
        <w:rPr>
          <w:rFonts w:cs="Arial"/>
          <w:i/>
          <w:iCs/>
          <w:sz w:val="28"/>
          <w:szCs w:val="28"/>
        </w:rPr>
        <w:t>89</w:t>
      </w:r>
      <w:r w:rsidR="002D501D" w:rsidRPr="00760791">
        <w:rPr>
          <w:rFonts w:cs="Arial"/>
          <w:i/>
          <w:iCs/>
          <w:sz w:val="28"/>
          <w:szCs w:val="28"/>
        </w:rPr>
        <w:t>. In the context of NHS Continuing Healthcare</w:t>
      </w:r>
      <w:r w:rsidR="00F54E2B" w:rsidRPr="00760791">
        <w:rPr>
          <w:rFonts w:cs="Arial"/>
          <w:i/>
          <w:iCs/>
          <w:sz w:val="28"/>
          <w:szCs w:val="28"/>
        </w:rPr>
        <w:t>,</w:t>
      </w:r>
      <w:r w:rsidR="002D501D" w:rsidRPr="00760791">
        <w:rPr>
          <w:rFonts w:cs="Arial"/>
          <w:i/>
          <w:iCs/>
          <w:sz w:val="28"/>
          <w:szCs w:val="28"/>
        </w:rPr>
        <w:t xml:space="preserve"> case management</w:t>
      </w:r>
      <w:r w:rsidR="00F54E2B" w:rsidRPr="00760791">
        <w:rPr>
          <w:rFonts w:cs="Arial"/>
          <w:i/>
          <w:iCs/>
          <w:sz w:val="28"/>
          <w:szCs w:val="28"/>
        </w:rPr>
        <w:t xml:space="preserve"> necessarily entails management of the whole package, not just the healthcare aspects. The key elements of case management, which in any given case might be undertaken by more than one professional, include: </w:t>
      </w:r>
    </w:p>
    <w:p w14:paraId="5A12977A" w14:textId="77777777" w:rsidR="00F54E2B" w:rsidRPr="00760791" w:rsidRDefault="00F54E2B" w:rsidP="00F54E2B">
      <w:pPr>
        <w:pStyle w:val="ListParagraph"/>
        <w:numPr>
          <w:ilvl w:val="0"/>
          <w:numId w:val="7"/>
        </w:numPr>
        <w:spacing w:after="160" w:line="256" w:lineRule="auto"/>
        <w:rPr>
          <w:rFonts w:cs="Arial"/>
          <w:i/>
          <w:iCs/>
          <w:sz w:val="28"/>
          <w:szCs w:val="28"/>
        </w:rPr>
      </w:pPr>
      <w:r w:rsidRPr="00760791">
        <w:rPr>
          <w:rFonts w:cs="Arial"/>
          <w:i/>
          <w:iCs/>
          <w:sz w:val="28"/>
          <w:szCs w:val="28"/>
        </w:rPr>
        <w:t xml:space="preserve">Ensuring that a </w:t>
      </w:r>
      <w:r w:rsidRPr="00760791">
        <w:rPr>
          <w:rFonts w:cs="Arial"/>
          <w:b/>
          <w:bCs/>
          <w:i/>
          <w:iCs/>
          <w:sz w:val="28"/>
          <w:szCs w:val="28"/>
        </w:rPr>
        <w:t xml:space="preserve">suitable personalised care plan </w:t>
      </w:r>
      <w:r w:rsidRPr="00760791">
        <w:rPr>
          <w:rFonts w:cs="Arial"/>
          <w:i/>
          <w:iCs/>
          <w:sz w:val="28"/>
          <w:szCs w:val="28"/>
        </w:rPr>
        <w:t xml:space="preserve">has been drawn up for, and with, the </w:t>
      </w:r>
      <w:proofErr w:type="gramStart"/>
      <w:r w:rsidRPr="00760791">
        <w:rPr>
          <w:rFonts w:cs="Arial"/>
          <w:i/>
          <w:iCs/>
          <w:sz w:val="28"/>
          <w:szCs w:val="28"/>
        </w:rPr>
        <w:t>individual;</w:t>
      </w:r>
      <w:proofErr w:type="gramEnd"/>
      <w:r w:rsidRPr="00760791">
        <w:rPr>
          <w:rFonts w:cs="Arial"/>
          <w:i/>
          <w:iCs/>
          <w:sz w:val="28"/>
          <w:szCs w:val="28"/>
        </w:rPr>
        <w:t xml:space="preserve"> </w:t>
      </w:r>
    </w:p>
    <w:p w14:paraId="4A9C62E6" w14:textId="77777777" w:rsidR="00B14806" w:rsidRPr="00760791" w:rsidRDefault="00F54E2B" w:rsidP="00F54E2B">
      <w:pPr>
        <w:pStyle w:val="ListParagraph"/>
        <w:numPr>
          <w:ilvl w:val="0"/>
          <w:numId w:val="7"/>
        </w:numPr>
        <w:spacing w:after="160" w:line="256" w:lineRule="auto"/>
        <w:rPr>
          <w:rFonts w:cs="Arial"/>
          <w:i/>
          <w:iCs/>
          <w:sz w:val="28"/>
          <w:szCs w:val="28"/>
        </w:rPr>
      </w:pPr>
      <w:r w:rsidRPr="00760791">
        <w:rPr>
          <w:rFonts w:cs="Arial"/>
          <w:i/>
          <w:iCs/>
          <w:sz w:val="28"/>
          <w:szCs w:val="28"/>
        </w:rPr>
        <w:lastRenderedPageBreak/>
        <w:t xml:space="preserve">Ensuring that the agreed care and support package </w:t>
      </w:r>
      <w:r w:rsidRPr="00760791">
        <w:rPr>
          <w:rFonts w:cs="Arial"/>
          <w:b/>
          <w:bCs/>
          <w:i/>
          <w:iCs/>
          <w:sz w:val="28"/>
          <w:szCs w:val="28"/>
        </w:rPr>
        <w:t xml:space="preserve">continues to meet the individual’s assessed health and associated care and support needs and agreed </w:t>
      </w:r>
      <w:proofErr w:type="gramStart"/>
      <w:r w:rsidRPr="00760791">
        <w:rPr>
          <w:rFonts w:cs="Arial"/>
          <w:b/>
          <w:bCs/>
          <w:i/>
          <w:iCs/>
          <w:sz w:val="28"/>
          <w:szCs w:val="28"/>
        </w:rPr>
        <w:t>outcomes</w:t>
      </w:r>
      <w:r w:rsidRPr="00760791">
        <w:rPr>
          <w:rFonts w:cs="Arial"/>
          <w:i/>
          <w:iCs/>
          <w:sz w:val="28"/>
          <w:szCs w:val="28"/>
        </w:rPr>
        <w:t>;</w:t>
      </w:r>
      <w:proofErr w:type="gramEnd"/>
      <w:r w:rsidRPr="00760791">
        <w:rPr>
          <w:rFonts w:cs="Arial"/>
          <w:i/>
          <w:iCs/>
          <w:sz w:val="28"/>
          <w:szCs w:val="28"/>
        </w:rPr>
        <w:t xml:space="preserve"> </w:t>
      </w:r>
    </w:p>
    <w:p w14:paraId="6CC2EE53" w14:textId="77777777" w:rsidR="00B14806" w:rsidRPr="00760791" w:rsidRDefault="00B14806" w:rsidP="00F54E2B">
      <w:pPr>
        <w:pStyle w:val="ListParagraph"/>
        <w:numPr>
          <w:ilvl w:val="0"/>
          <w:numId w:val="7"/>
        </w:numPr>
        <w:spacing w:after="160" w:line="256" w:lineRule="auto"/>
        <w:rPr>
          <w:rFonts w:cs="Arial"/>
          <w:i/>
          <w:iCs/>
          <w:sz w:val="28"/>
          <w:szCs w:val="28"/>
        </w:rPr>
      </w:pPr>
      <w:r w:rsidRPr="00760791">
        <w:rPr>
          <w:rFonts w:cs="Arial"/>
          <w:i/>
          <w:iCs/>
          <w:sz w:val="28"/>
          <w:szCs w:val="28"/>
        </w:rPr>
        <w:t xml:space="preserve">Where the care plan includes access to non-NHS services, ensuring that the arrangements for these are in place and are working </w:t>
      </w:r>
      <w:proofErr w:type="gramStart"/>
      <w:r w:rsidRPr="00760791">
        <w:rPr>
          <w:rFonts w:cs="Arial"/>
          <w:i/>
          <w:iCs/>
          <w:sz w:val="28"/>
          <w:szCs w:val="28"/>
        </w:rPr>
        <w:t>effectively;</w:t>
      </w:r>
      <w:proofErr w:type="gramEnd"/>
      <w:r w:rsidRPr="00760791">
        <w:rPr>
          <w:rFonts w:cs="Arial"/>
          <w:i/>
          <w:iCs/>
          <w:sz w:val="28"/>
          <w:szCs w:val="28"/>
        </w:rPr>
        <w:t xml:space="preserve"> </w:t>
      </w:r>
    </w:p>
    <w:p w14:paraId="30403B15" w14:textId="77777777" w:rsidR="00B14806" w:rsidRPr="00760791" w:rsidRDefault="00B14806" w:rsidP="00F54E2B">
      <w:pPr>
        <w:pStyle w:val="ListParagraph"/>
        <w:numPr>
          <w:ilvl w:val="0"/>
          <w:numId w:val="7"/>
        </w:numPr>
        <w:spacing w:after="160" w:line="256" w:lineRule="auto"/>
        <w:rPr>
          <w:rFonts w:cs="Arial"/>
          <w:i/>
          <w:iCs/>
          <w:sz w:val="28"/>
          <w:szCs w:val="28"/>
        </w:rPr>
      </w:pPr>
      <w:r w:rsidRPr="00760791">
        <w:rPr>
          <w:rFonts w:cs="Arial"/>
          <w:i/>
          <w:iCs/>
          <w:sz w:val="28"/>
          <w:szCs w:val="28"/>
        </w:rPr>
        <w:t xml:space="preserve">Monitoring the quality of the individual’s care and support arrangements and responding to any difficulties / concerns about these in a timely </w:t>
      </w:r>
      <w:proofErr w:type="gramStart"/>
      <w:r w:rsidRPr="00760791">
        <w:rPr>
          <w:rFonts w:cs="Arial"/>
          <w:i/>
          <w:iCs/>
          <w:sz w:val="28"/>
          <w:szCs w:val="28"/>
        </w:rPr>
        <w:t>manner;</w:t>
      </w:r>
      <w:proofErr w:type="gramEnd"/>
      <w:r w:rsidRPr="00760791">
        <w:rPr>
          <w:rFonts w:cs="Arial"/>
          <w:i/>
          <w:iCs/>
          <w:sz w:val="28"/>
          <w:szCs w:val="28"/>
        </w:rPr>
        <w:t xml:space="preserve"> </w:t>
      </w:r>
    </w:p>
    <w:p w14:paraId="0CF52DDB" w14:textId="77777777" w:rsidR="00B14806" w:rsidRPr="00760791" w:rsidRDefault="00B14806" w:rsidP="00F54E2B">
      <w:pPr>
        <w:pStyle w:val="ListParagraph"/>
        <w:numPr>
          <w:ilvl w:val="0"/>
          <w:numId w:val="7"/>
        </w:numPr>
        <w:spacing w:after="160" w:line="256" w:lineRule="auto"/>
        <w:rPr>
          <w:rFonts w:cs="Arial"/>
          <w:i/>
          <w:iCs/>
          <w:sz w:val="28"/>
          <w:szCs w:val="28"/>
        </w:rPr>
      </w:pPr>
      <w:r w:rsidRPr="00760791">
        <w:rPr>
          <w:rFonts w:cs="Arial"/>
          <w:i/>
          <w:iCs/>
          <w:sz w:val="28"/>
          <w:szCs w:val="28"/>
        </w:rPr>
        <w:t xml:space="preserve">Acting as a link person to coordinate services for the </w:t>
      </w:r>
      <w:proofErr w:type="gramStart"/>
      <w:r w:rsidRPr="00760791">
        <w:rPr>
          <w:rFonts w:cs="Arial"/>
          <w:i/>
          <w:iCs/>
          <w:sz w:val="28"/>
          <w:szCs w:val="28"/>
        </w:rPr>
        <w:t>individual;</w:t>
      </w:r>
      <w:proofErr w:type="gramEnd"/>
      <w:r w:rsidRPr="00760791">
        <w:rPr>
          <w:rFonts w:cs="Arial"/>
          <w:i/>
          <w:iCs/>
          <w:sz w:val="28"/>
          <w:szCs w:val="28"/>
        </w:rPr>
        <w:t xml:space="preserve"> </w:t>
      </w:r>
    </w:p>
    <w:p w14:paraId="5F0B00C0" w14:textId="77777777" w:rsidR="0094549F" w:rsidRPr="00760791" w:rsidRDefault="00B14806" w:rsidP="0094549F">
      <w:pPr>
        <w:pStyle w:val="ListParagraph"/>
        <w:numPr>
          <w:ilvl w:val="0"/>
          <w:numId w:val="7"/>
        </w:numPr>
        <w:spacing w:after="160" w:line="256" w:lineRule="auto"/>
        <w:rPr>
          <w:rFonts w:cs="Arial"/>
          <w:i/>
          <w:iCs/>
          <w:sz w:val="28"/>
          <w:szCs w:val="28"/>
        </w:rPr>
      </w:pPr>
      <w:r w:rsidRPr="00760791">
        <w:rPr>
          <w:rFonts w:cs="Arial"/>
          <w:i/>
          <w:iCs/>
          <w:sz w:val="28"/>
          <w:szCs w:val="28"/>
        </w:rPr>
        <w:t xml:space="preserve">Initiating / undertaking reviews as described in paragraphs 201 – 211. </w:t>
      </w:r>
    </w:p>
    <w:p w14:paraId="1A030720" w14:textId="43502876" w:rsidR="0094549F" w:rsidRPr="00760791" w:rsidRDefault="0094549F" w:rsidP="0094549F">
      <w:pPr>
        <w:spacing w:after="160" w:line="256" w:lineRule="auto"/>
        <w:rPr>
          <w:rFonts w:cs="Arial"/>
          <w:i/>
          <w:iCs/>
          <w:sz w:val="28"/>
          <w:szCs w:val="28"/>
        </w:rPr>
      </w:pPr>
      <w:r w:rsidRPr="00760791">
        <w:rPr>
          <w:rFonts w:cs="Arial"/>
          <w:b/>
          <w:bCs/>
          <w:sz w:val="28"/>
          <w:szCs w:val="28"/>
        </w:rPr>
        <w:t xml:space="preserve">Care </w:t>
      </w:r>
      <w:proofErr w:type="gramStart"/>
      <w:r w:rsidRPr="00760791">
        <w:rPr>
          <w:rFonts w:cs="Arial"/>
          <w:b/>
          <w:bCs/>
          <w:sz w:val="28"/>
          <w:szCs w:val="28"/>
        </w:rPr>
        <w:t>planning:-</w:t>
      </w:r>
      <w:proofErr w:type="gramEnd"/>
    </w:p>
    <w:p w14:paraId="75A8A8D7" w14:textId="77777777" w:rsidR="005B45EA" w:rsidRPr="00760791" w:rsidRDefault="005B45EA" w:rsidP="005B45EA">
      <w:pPr>
        <w:spacing w:after="160" w:line="256" w:lineRule="auto"/>
        <w:rPr>
          <w:rFonts w:cs="Arial"/>
          <w:i/>
          <w:iCs/>
          <w:sz w:val="28"/>
          <w:szCs w:val="28"/>
        </w:rPr>
      </w:pPr>
      <w:r w:rsidRPr="00760791">
        <w:rPr>
          <w:rFonts w:cs="Arial"/>
          <w:i/>
          <w:iCs/>
          <w:sz w:val="28"/>
          <w:szCs w:val="28"/>
        </w:rPr>
        <w:t xml:space="preserve">191. The care planning process is central to the commissioning and provision of care to meet an individual’s needs. Responsibility for care planning lies with the ICB. </w:t>
      </w:r>
    </w:p>
    <w:p w14:paraId="5FF19DF9" w14:textId="57AA0234" w:rsidR="004C5389" w:rsidRDefault="005B45EA" w:rsidP="004B6873">
      <w:pPr>
        <w:pStyle w:val="paragraph"/>
        <w:spacing w:before="0" w:beforeAutospacing="0" w:after="0" w:afterAutospacing="0"/>
        <w:textAlignment w:val="baseline"/>
        <w:rPr>
          <w:rFonts w:ascii="Arial" w:hAnsi="Arial" w:cs="Arial"/>
          <w:b/>
          <w:bCs/>
          <w:sz w:val="28"/>
          <w:szCs w:val="28"/>
          <w:u w:val="single"/>
        </w:rPr>
      </w:pPr>
      <w:r w:rsidRPr="00760791">
        <w:rPr>
          <w:rFonts w:ascii="Arial" w:hAnsi="Arial" w:cs="Arial"/>
          <w:i/>
          <w:iCs/>
          <w:sz w:val="28"/>
          <w:szCs w:val="28"/>
        </w:rPr>
        <w:t xml:space="preserve">192. </w:t>
      </w:r>
      <w:r w:rsidRPr="00760791">
        <w:rPr>
          <w:rFonts w:ascii="Arial" w:hAnsi="Arial" w:cs="Arial"/>
          <w:b/>
          <w:bCs/>
          <w:i/>
          <w:iCs/>
          <w:sz w:val="28"/>
          <w:szCs w:val="28"/>
        </w:rPr>
        <w:t xml:space="preserve">Where a person qualifies for NHS Continuing Healthcare, the package to be provided is that which the ICB assesses is appropriate to meet </w:t>
      </w:r>
      <w:proofErr w:type="gramStart"/>
      <w:r w:rsidRPr="00760791">
        <w:rPr>
          <w:rFonts w:ascii="Arial" w:hAnsi="Arial" w:cs="Arial"/>
          <w:b/>
          <w:bCs/>
          <w:i/>
          <w:iCs/>
          <w:sz w:val="28"/>
          <w:szCs w:val="28"/>
        </w:rPr>
        <w:t>all of</w:t>
      </w:r>
      <w:proofErr w:type="gramEnd"/>
      <w:r w:rsidRPr="00760791">
        <w:rPr>
          <w:rFonts w:ascii="Arial" w:hAnsi="Arial" w:cs="Arial"/>
          <w:b/>
          <w:bCs/>
          <w:i/>
          <w:iCs/>
          <w:sz w:val="28"/>
          <w:szCs w:val="28"/>
        </w:rPr>
        <w:t xml:space="preserve"> the individual’s assessed health and associated care and support needs. </w:t>
      </w:r>
      <w:r w:rsidRPr="00760791">
        <w:rPr>
          <w:rFonts w:ascii="Arial" w:hAnsi="Arial" w:cs="Arial"/>
          <w:i/>
          <w:iCs/>
          <w:sz w:val="28"/>
          <w:szCs w:val="28"/>
        </w:rPr>
        <w:t xml:space="preserve">The ICB has </w:t>
      </w:r>
      <w:proofErr w:type="gramStart"/>
      <w:r w:rsidRPr="00760791">
        <w:rPr>
          <w:rFonts w:ascii="Arial" w:hAnsi="Arial" w:cs="Arial"/>
          <w:i/>
          <w:iCs/>
          <w:sz w:val="28"/>
          <w:szCs w:val="28"/>
        </w:rPr>
        <w:t>responsibility</w:t>
      </w:r>
      <w:proofErr w:type="gramEnd"/>
      <w:r w:rsidRPr="00760791">
        <w:rPr>
          <w:rFonts w:ascii="Arial" w:hAnsi="Arial" w:cs="Arial"/>
          <w:i/>
          <w:iCs/>
          <w:sz w:val="28"/>
          <w:szCs w:val="28"/>
        </w:rPr>
        <w:t xml:space="preserve"> for ensuring this is the case and determining what the appropriate package should be. In doing so, the ICB should have </w:t>
      </w:r>
      <w:r w:rsidRPr="00760791">
        <w:rPr>
          <w:rFonts w:ascii="Arial" w:hAnsi="Arial" w:cs="Arial"/>
          <w:b/>
          <w:bCs/>
          <w:i/>
          <w:iCs/>
          <w:sz w:val="28"/>
          <w:szCs w:val="28"/>
        </w:rPr>
        <w:t>due regard to the individual’s wishes and preferred outcomes</w:t>
      </w:r>
      <w:r w:rsidR="00CA1FDF" w:rsidRPr="00760791">
        <w:rPr>
          <w:rFonts w:ascii="Arial" w:hAnsi="Arial" w:cs="Arial"/>
          <w:b/>
          <w:bCs/>
          <w:i/>
          <w:iCs/>
          <w:sz w:val="28"/>
          <w:szCs w:val="28"/>
        </w:rPr>
        <w:t>…</w:t>
      </w:r>
      <w:r w:rsidRPr="00760791">
        <w:rPr>
          <w:rFonts w:ascii="Arial" w:hAnsi="Arial" w:cs="Arial"/>
          <w:b/>
          <w:bCs/>
          <w:i/>
          <w:iCs/>
          <w:sz w:val="28"/>
          <w:szCs w:val="28"/>
        </w:rPr>
        <w:t xml:space="preserve"> </w:t>
      </w:r>
      <w:r w:rsidR="00CA1FDF" w:rsidRPr="00760791">
        <w:rPr>
          <w:rFonts w:ascii="Arial" w:hAnsi="Arial" w:cs="Arial"/>
          <w:i/>
          <w:iCs/>
          <w:sz w:val="28"/>
          <w:szCs w:val="28"/>
        </w:rPr>
        <w:br/>
      </w:r>
      <w:r w:rsidR="00CB7520" w:rsidRPr="00760791">
        <w:rPr>
          <w:rFonts w:ascii="Arial" w:hAnsi="Arial" w:cs="Arial"/>
          <w:i/>
          <w:iCs/>
          <w:sz w:val="28"/>
          <w:szCs w:val="28"/>
        </w:rPr>
        <w:br/>
      </w:r>
      <w:r w:rsidR="00C97AE1" w:rsidRPr="001235F9">
        <w:rPr>
          <w:rFonts w:ascii="Arial" w:hAnsi="Arial" w:cs="Arial"/>
          <w:sz w:val="28"/>
          <w:szCs w:val="28"/>
        </w:rPr>
        <w:t xml:space="preserve">It does not appear that </w:t>
      </w:r>
      <w:r w:rsidR="005B393B" w:rsidRPr="005B393B">
        <w:rPr>
          <w:rFonts w:ascii="Arial" w:hAnsi="Arial" w:cs="Arial"/>
          <w:color w:val="FF0000"/>
          <w:sz w:val="28"/>
          <w:szCs w:val="28"/>
        </w:rPr>
        <w:t>[XX]</w:t>
      </w:r>
      <w:r w:rsidR="005B393B">
        <w:rPr>
          <w:rFonts w:ascii="Arial" w:hAnsi="Arial" w:cs="Arial"/>
          <w:sz w:val="28"/>
          <w:szCs w:val="28"/>
        </w:rPr>
        <w:t>’s</w:t>
      </w:r>
      <w:r w:rsidR="00C97AE1" w:rsidRPr="001235F9">
        <w:rPr>
          <w:rFonts w:ascii="Arial" w:hAnsi="Arial" w:cs="Arial"/>
          <w:sz w:val="28"/>
          <w:szCs w:val="28"/>
        </w:rPr>
        <w:t xml:space="preserve"> package of support was planned in accordance with the above Guidance</w:t>
      </w:r>
      <w:r w:rsidR="006536A7" w:rsidRPr="001235F9">
        <w:rPr>
          <w:rFonts w:ascii="Arial" w:hAnsi="Arial" w:cs="Arial"/>
          <w:sz w:val="28"/>
          <w:szCs w:val="28"/>
        </w:rPr>
        <w:t xml:space="preserve">. </w:t>
      </w:r>
      <w:r w:rsidR="00C97AE1" w:rsidRPr="001235F9">
        <w:rPr>
          <w:rFonts w:ascii="Arial" w:hAnsi="Arial" w:cs="Arial"/>
          <w:sz w:val="28"/>
          <w:szCs w:val="28"/>
        </w:rPr>
        <w:t xml:space="preserve">I request that in view of that, each of the concerns that I set out in my complaint </w:t>
      </w:r>
      <w:r w:rsidR="004C5389" w:rsidRPr="001235F9">
        <w:rPr>
          <w:rFonts w:ascii="Arial" w:hAnsi="Arial" w:cs="Arial"/>
          <w:sz w:val="28"/>
          <w:szCs w:val="28"/>
        </w:rPr>
        <w:t>above</w:t>
      </w:r>
      <w:r w:rsidR="00C97AE1" w:rsidRPr="001235F9">
        <w:rPr>
          <w:rFonts w:ascii="Arial" w:hAnsi="Arial" w:cs="Arial"/>
          <w:sz w:val="28"/>
          <w:szCs w:val="28"/>
        </w:rPr>
        <w:t xml:space="preserve"> are addressed and an appropriate package of support is put in place as a matter of urgency.  </w:t>
      </w:r>
      <w:r w:rsidR="006D46D0" w:rsidRPr="00760791">
        <w:rPr>
          <w:rFonts w:ascii="Arial" w:hAnsi="Arial" w:cs="Arial"/>
          <w:i/>
          <w:iCs/>
          <w:sz w:val="28"/>
          <w:szCs w:val="28"/>
        </w:rPr>
        <w:br/>
      </w:r>
    </w:p>
    <w:p w14:paraId="30FE88CD" w14:textId="45AB83F1" w:rsidR="006536A7" w:rsidRPr="005B393B" w:rsidRDefault="006D46D0" w:rsidP="004B6873">
      <w:pPr>
        <w:pStyle w:val="paragraph"/>
        <w:spacing w:before="0" w:beforeAutospacing="0" w:after="0" w:afterAutospacing="0"/>
        <w:textAlignment w:val="baseline"/>
        <w:rPr>
          <w:rFonts w:ascii="Arial" w:hAnsi="Arial" w:cs="Arial"/>
          <w:b/>
          <w:bCs/>
          <w:sz w:val="28"/>
          <w:szCs w:val="28"/>
        </w:rPr>
      </w:pPr>
      <w:r w:rsidRPr="005B393B">
        <w:rPr>
          <w:rFonts w:ascii="Arial" w:hAnsi="Arial" w:cs="Arial"/>
          <w:b/>
          <w:bCs/>
          <w:sz w:val="28"/>
          <w:szCs w:val="28"/>
        </w:rPr>
        <w:t xml:space="preserve">Steps you are required to take </w:t>
      </w:r>
    </w:p>
    <w:p w14:paraId="62DDF88B" w14:textId="77777777" w:rsidR="006536A7" w:rsidRPr="004C5389" w:rsidRDefault="006536A7" w:rsidP="004B6873">
      <w:pPr>
        <w:pStyle w:val="paragraph"/>
        <w:spacing w:before="0" w:beforeAutospacing="0" w:after="0" w:afterAutospacing="0"/>
        <w:textAlignment w:val="baseline"/>
        <w:rPr>
          <w:rFonts w:ascii="Arial" w:hAnsi="Arial" w:cs="Arial"/>
          <w:b/>
          <w:bCs/>
          <w:sz w:val="28"/>
          <w:szCs w:val="28"/>
        </w:rPr>
      </w:pPr>
    </w:p>
    <w:p w14:paraId="26E84AE9" w14:textId="4A99AB3E" w:rsidR="004B6873" w:rsidRPr="00760791" w:rsidRDefault="006536A7" w:rsidP="004B6873">
      <w:pPr>
        <w:pStyle w:val="paragraph"/>
        <w:spacing w:before="0" w:beforeAutospacing="0" w:after="0" w:afterAutospacing="0"/>
        <w:textAlignment w:val="baseline"/>
        <w:rPr>
          <w:rFonts w:ascii="Arial" w:hAnsi="Arial" w:cs="Arial"/>
          <w:i/>
          <w:iCs/>
          <w:sz w:val="28"/>
          <w:szCs w:val="28"/>
        </w:rPr>
      </w:pPr>
      <w:r w:rsidRPr="004C5389">
        <w:rPr>
          <w:rFonts w:ascii="Arial" w:hAnsi="Arial" w:cs="Arial"/>
          <w:sz w:val="28"/>
          <w:szCs w:val="28"/>
        </w:rPr>
        <w:t xml:space="preserve">Please can you address the concerns set out in my complaint </w:t>
      </w:r>
      <w:r w:rsidR="00A05E0D" w:rsidRPr="004C5389">
        <w:rPr>
          <w:rFonts w:ascii="Arial" w:hAnsi="Arial" w:cs="Arial"/>
          <w:sz w:val="28"/>
          <w:szCs w:val="28"/>
        </w:rPr>
        <w:t xml:space="preserve">so that an appropriate package of support can be put in place. </w:t>
      </w:r>
      <w:r w:rsidR="00275820" w:rsidRPr="004C5389">
        <w:rPr>
          <w:rFonts w:ascii="Arial" w:hAnsi="Arial" w:cs="Arial"/>
          <w:sz w:val="28"/>
          <w:szCs w:val="28"/>
        </w:rPr>
        <w:t>Given</w:t>
      </w:r>
      <w:r w:rsidR="00275820" w:rsidRPr="00760791">
        <w:rPr>
          <w:rFonts w:ascii="Arial" w:hAnsi="Arial" w:cs="Arial"/>
          <w:sz w:val="28"/>
          <w:szCs w:val="28"/>
        </w:rPr>
        <w:t xml:space="preserve"> the significant adverse impact on </w:t>
      </w:r>
      <w:r w:rsidR="005B393B" w:rsidRPr="005B393B">
        <w:rPr>
          <w:rFonts w:ascii="Arial" w:hAnsi="Arial" w:cs="Arial"/>
          <w:color w:val="FF0000"/>
          <w:sz w:val="28"/>
          <w:szCs w:val="28"/>
        </w:rPr>
        <w:t>[XX]</w:t>
      </w:r>
      <w:r w:rsidR="005B393B">
        <w:rPr>
          <w:rFonts w:ascii="Arial" w:hAnsi="Arial" w:cs="Arial"/>
          <w:sz w:val="28"/>
          <w:szCs w:val="28"/>
        </w:rPr>
        <w:t>’s</w:t>
      </w:r>
      <w:r w:rsidR="00275820" w:rsidRPr="00760791">
        <w:rPr>
          <w:rFonts w:ascii="Arial" w:hAnsi="Arial" w:cs="Arial"/>
          <w:sz w:val="28"/>
          <w:szCs w:val="28"/>
        </w:rPr>
        <w:t xml:space="preserve"> needs </w:t>
      </w:r>
      <w:r w:rsidR="00CB7520" w:rsidRPr="00760791">
        <w:rPr>
          <w:rFonts w:ascii="Arial" w:hAnsi="Arial" w:cs="Arial"/>
          <w:sz w:val="28"/>
          <w:szCs w:val="28"/>
        </w:rPr>
        <w:t xml:space="preserve">if </w:t>
      </w:r>
      <w:r w:rsidR="005B393B">
        <w:rPr>
          <w:rFonts w:ascii="Arial" w:hAnsi="Arial" w:cs="Arial"/>
          <w:sz w:val="28"/>
          <w:szCs w:val="28"/>
        </w:rPr>
        <w:t>they</w:t>
      </w:r>
      <w:r w:rsidR="00CB7520" w:rsidRPr="00760791">
        <w:rPr>
          <w:rFonts w:ascii="Arial" w:hAnsi="Arial" w:cs="Arial"/>
          <w:sz w:val="28"/>
          <w:szCs w:val="28"/>
        </w:rPr>
        <w:t xml:space="preserve"> do not</w:t>
      </w:r>
      <w:r w:rsidR="00275820" w:rsidRPr="00760791">
        <w:rPr>
          <w:rFonts w:ascii="Arial" w:hAnsi="Arial" w:cs="Arial"/>
          <w:sz w:val="28"/>
          <w:szCs w:val="28"/>
        </w:rPr>
        <w:t xml:space="preserve"> receive a suitable package of </w:t>
      </w:r>
      <w:r w:rsidR="00CB7520" w:rsidRPr="00760791">
        <w:rPr>
          <w:rFonts w:ascii="Arial" w:hAnsi="Arial" w:cs="Arial"/>
          <w:sz w:val="28"/>
          <w:szCs w:val="28"/>
        </w:rPr>
        <w:t>support for NHS CHC</w:t>
      </w:r>
      <w:r w:rsidR="00275820" w:rsidRPr="00760791">
        <w:rPr>
          <w:rFonts w:ascii="Arial" w:hAnsi="Arial" w:cs="Arial"/>
          <w:sz w:val="28"/>
          <w:szCs w:val="28"/>
        </w:rPr>
        <w:t xml:space="preserve">, </w:t>
      </w:r>
      <w:r w:rsidR="00CB7520" w:rsidRPr="00760791">
        <w:rPr>
          <w:rFonts w:ascii="Arial" w:hAnsi="Arial" w:cs="Arial"/>
          <w:sz w:val="28"/>
          <w:szCs w:val="28"/>
        </w:rPr>
        <w:t>I</w:t>
      </w:r>
      <w:r w:rsidR="00275820" w:rsidRPr="00760791">
        <w:rPr>
          <w:rFonts w:ascii="Arial" w:hAnsi="Arial" w:cs="Arial"/>
          <w:sz w:val="28"/>
          <w:szCs w:val="28"/>
        </w:rPr>
        <w:t xml:space="preserve"> would be grateful if these concerns could be addressed as a matter of urgency.</w:t>
      </w:r>
      <w:r w:rsidR="006D46D0" w:rsidRPr="00760791">
        <w:rPr>
          <w:rFonts w:ascii="Arial" w:hAnsi="Arial" w:cs="Arial"/>
          <w:sz w:val="28"/>
          <w:szCs w:val="28"/>
        </w:rPr>
        <w:br/>
      </w:r>
      <w:r w:rsidR="006D46D0" w:rsidRPr="00760791">
        <w:rPr>
          <w:rFonts w:ascii="Arial" w:hAnsi="Arial" w:cs="Arial"/>
          <w:sz w:val="28"/>
          <w:szCs w:val="28"/>
        </w:rPr>
        <w:br/>
      </w:r>
      <w:r w:rsidR="004B6873" w:rsidRPr="00760791">
        <w:rPr>
          <w:rStyle w:val="eop"/>
          <w:rFonts w:ascii="Arial" w:hAnsi="Arial" w:cs="Arial"/>
          <w:color w:val="000000"/>
          <w:sz w:val="28"/>
          <w:szCs w:val="28"/>
        </w:rPr>
        <w:lastRenderedPageBreak/>
        <w:t xml:space="preserve">I would be grateful to receive a response </w:t>
      </w:r>
      <w:r w:rsidR="004B6873" w:rsidRPr="00760791">
        <w:rPr>
          <w:rStyle w:val="eop"/>
          <w:rFonts w:ascii="Arial" w:hAnsi="Arial" w:cs="Arial"/>
          <w:b/>
          <w:bCs/>
          <w:color w:val="000000"/>
          <w:sz w:val="28"/>
          <w:szCs w:val="28"/>
          <w:u w:val="single"/>
        </w:rPr>
        <w:t>by no later than 7 days</w:t>
      </w:r>
      <w:r w:rsidR="004B6873" w:rsidRPr="00760791">
        <w:rPr>
          <w:rStyle w:val="eop"/>
          <w:rFonts w:ascii="Arial" w:hAnsi="Arial" w:cs="Arial"/>
          <w:color w:val="000000"/>
          <w:sz w:val="28"/>
          <w:szCs w:val="28"/>
        </w:rPr>
        <w:t xml:space="preserve"> </w:t>
      </w:r>
      <w:proofErr w:type="gramStart"/>
      <w:r w:rsidR="004B6873" w:rsidRPr="00760791">
        <w:rPr>
          <w:rStyle w:val="eop"/>
          <w:rFonts w:ascii="Arial" w:hAnsi="Arial" w:cs="Arial"/>
          <w:color w:val="000000"/>
          <w:sz w:val="28"/>
          <w:szCs w:val="28"/>
        </w:rPr>
        <w:t>of</w:t>
      </w:r>
      <w:proofErr w:type="gramEnd"/>
      <w:r w:rsidR="004B6873" w:rsidRPr="00760791">
        <w:rPr>
          <w:rStyle w:val="eop"/>
          <w:rFonts w:ascii="Arial" w:hAnsi="Arial" w:cs="Arial"/>
          <w:color w:val="000000"/>
          <w:sz w:val="28"/>
          <w:szCs w:val="28"/>
        </w:rPr>
        <w:t xml:space="preserve"> the date of this letter. If you require any further information, then please do not hesitate to contact me on </w:t>
      </w:r>
      <w:r w:rsidR="004B6873" w:rsidRPr="00760791">
        <w:rPr>
          <w:rStyle w:val="eop"/>
          <w:rFonts w:ascii="Arial" w:hAnsi="Arial" w:cs="Arial"/>
          <w:b/>
          <w:bCs/>
          <w:color w:val="FF0000"/>
          <w:sz w:val="28"/>
          <w:szCs w:val="28"/>
        </w:rPr>
        <w:t xml:space="preserve">[insert contact details]. </w:t>
      </w:r>
      <w:r w:rsidR="004B6873" w:rsidRPr="00760791">
        <w:rPr>
          <w:rStyle w:val="eop"/>
          <w:rFonts w:ascii="Arial" w:hAnsi="Arial" w:cs="Arial"/>
          <w:b/>
          <w:bCs/>
          <w:color w:val="FF0000"/>
          <w:sz w:val="28"/>
          <w:szCs w:val="28"/>
        </w:rPr>
        <w:br/>
      </w:r>
      <w:r w:rsidR="004B6873" w:rsidRPr="00760791">
        <w:rPr>
          <w:rStyle w:val="eop"/>
          <w:rFonts w:ascii="Arial" w:hAnsi="Arial" w:cs="Arial"/>
          <w:b/>
          <w:bCs/>
          <w:color w:val="FF0000"/>
          <w:sz w:val="28"/>
          <w:szCs w:val="28"/>
        </w:rPr>
        <w:br/>
      </w:r>
      <w:r w:rsidR="004B6873" w:rsidRPr="00760791">
        <w:rPr>
          <w:rStyle w:val="eop"/>
          <w:rFonts w:ascii="Arial" w:hAnsi="Arial" w:cs="Arial"/>
          <w:b/>
          <w:bCs/>
          <w:sz w:val="28"/>
          <w:szCs w:val="28"/>
          <w:u w:val="single"/>
        </w:rPr>
        <w:t xml:space="preserve">I reserve the right to submit further evidence in support of </w:t>
      </w:r>
      <w:r w:rsidR="00CC2D56" w:rsidRPr="00760791">
        <w:rPr>
          <w:rStyle w:val="eop"/>
          <w:rFonts w:ascii="Arial" w:hAnsi="Arial" w:cs="Arial"/>
          <w:b/>
          <w:bCs/>
          <w:sz w:val="28"/>
          <w:szCs w:val="28"/>
          <w:u w:val="single"/>
        </w:rPr>
        <w:t>my</w:t>
      </w:r>
      <w:r w:rsidR="004B6873" w:rsidRPr="00760791">
        <w:rPr>
          <w:rStyle w:val="eop"/>
          <w:rFonts w:ascii="Arial" w:hAnsi="Arial" w:cs="Arial"/>
          <w:b/>
          <w:bCs/>
          <w:sz w:val="28"/>
          <w:szCs w:val="28"/>
          <w:u w:val="single"/>
        </w:rPr>
        <w:t xml:space="preserve"> complaint</w:t>
      </w:r>
      <w:r w:rsidR="007323E6" w:rsidRPr="00760791">
        <w:rPr>
          <w:rStyle w:val="eop"/>
          <w:rFonts w:ascii="Arial" w:hAnsi="Arial" w:cs="Arial"/>
          <w:b/>
          <w:bCs/>
          <w:sz w:val="28"/>
          <w:szCs w:val="28"/>
          <w:u w:val="single"/>
        </w:rPr>
        <w:t xml:space="preserve"> regarding </w:t>
      </w:r>
      <w:r w:rsidR="001051C0" w:rsidRPr="001051C0">
        <w:rPr>
          <w:rStyle w:val="eop"/>
          <w:rFonts w:ascii="Arial" w:hAnsi="Arial" w:cs="Arial"/>
          <w:b/>
          <w:bCs/>
          <w:color w:val="FF0000"/>
          <w:sz w:val="28"/>
          <w:szCs w:val="28"/>
          <w:u w:val="single"/>
        </w:rPr>
        <w:t>[XX]</w:t>
      </w:r>
      <w:r w:rsidR="001051C0">
        <w:rPr>
          <w:rStyle w:val="eop"/>
          <w:rFonts w:ascii="Arial" w:hAnsi="Arial" w:cs="Arial"/>
          <w:b/>
          <w:bCs/>
          <w:sz w:val="28"/>
          <w:szCs w:val="28"/>
          <w:u w:val="single"/>
        </w:rPr>
        <w:t>’s</w:t>
      </w:r>
      <w:r w:rsidR="007323E6" w:rsidRPr="00760791">
        <w:rPr>
          <w:rStyle w:val="eop"/>
          <w:rFonts w:ascii="Arial" w:hAnsi="Arial" w:cs="Arial"/>
          <w:b/>
          <w:bCs/>
          <w:sz w:val="28"/>
          <w:szCs w:val="28"/>
          <w:u w:val="single"/>
        </w:rPr>
        <w:t xml:space="preserve"> package of care and support for NHS CHC.</w:t>
      </w:r>
      <w:r w:rsidR="004B6873" w:rsidRPr="00760791">
        <w:rPr>
          <w:rStyle w:val="eop"/>
          <w:rFonts w:ascii="Arial" w:hAnsi="Arial" w:cs="Arial"/>
          <w:b/>
          <w:bCs/>
          <w:color w:val="000000"/>
          <w:sz w:val="28"/>
          <w:szCs w:val="28"/>
        </w:rPr>
        <w:br/>
      </w:r>
      <w:r w:rsidR="004B6873" w:rsidRPr="00760791">
        <w:rPr>
          <w:rStyle w:val="eop"/>
          <w:rFonts w:ascii="Arial" w:hAnsi="Arial" w:cs="Arial"/>
          <w:b/>
          <w:bCs/>
          <w:color w:val="000000"/>
          <w:sz w:val="28"/>
          <w:szCs w:val="28"/>
        </w:rPr>
        <w:br/>
      </w:r>
      <w:r w:rsidR="004B6873" w:rsidRPr="00760791">
        <w:rPr>
          <w:rStyle w:val="eop"/>
          <w:rFonts w:ascii="Arial" w:hAnsi="Arial" w:cs="Arial"/>
          <w:color w:val="000000"/>
          <w:sz w:val="28"/>
          <w:szCs w:val="28"/>
        </w:rPr>
        <w:t xml:space="preserve">Kindly acknowledge receipt of this letter by return. </w:t>
      </w:r>
      <w:r w:rsidR="004B6873" w:rsidRPr="00760791">
        <w:rPr>
          <w:rStyle w:val="eop"/>
          <w:rFonts w:ascii="Arial" w:hAnsi="Arial" w:cs="Arial"/>
          <w:color w:val="000000"/>
          <w:sz w:val="28"/>
          <w:szCs w:val="28"/>
        </w:rPr>
        <w:br/>
      </w:r>
      <w:r w:rsidR="004B6873" w:rsidRPr="00760791">
        <w:rPr>
          <w:rFonts w:ascii="Arial" w:hAnsi="Arial" w:cs="Arial"/>
          <w:sz w:val="28"/>
          <w:szCs w:val="28"/>
        </w:rPr>
        <w:br/>
        <w:t>Yours faithfully,</w:t>
      </w:r>
    </w:p>
    <w:p w14:paraId="388EA0F1" w14:textId="77777777" w:rsidR="004B6873" w:rsidRPr="00760791" w:rsidRDefault="004B6873" w:rsidP="004B6873">
      <w:pPr>
        <w:jc w:val="both"/>
        <w:rPr>
          <w:rFonts w:cs="Arial"/>
          <w:sz w:val="28"/>
          <w:szCs w:val="28"/>
        </w:rPr>
      </w:pPr>
    </w:p>
    <w:p w14:paraId="52C0FE4A" w14:textId="77777777" w:rsidR="004B6873" w:rsidRPr="00760791" w:rsidRDefault="004B6873" w:rsidP="004B6873">
      <w:pPr>
        <w:jc w:val="both"/>
        <w:rPr>
          <w:rFonts w:cs="Arial"/>
          <w:sz w:val="28"/>
          <w:szCs w:val="28"/>
        </w:rPr>
      </w:pPr>
      <w:r w:rsidRPr="00760791">
        <w:rPr>
          <w:rFonts w:cs="Arial"/>
          <w:sz w:val="28"/>
          <w:szCs w:val="28"/>
        </w:rPr>
        <w:br/>
      </w:r>
      <w:r w:rsidRPr="00760791">
        <w:rPr>
          <w:rFonts w:cs="Arial"/>
          <w:color w:val="FF0000"/>
          <w:sz w:val="28"/>
          <w:szCs w:val="28"/>
        </w:rPr>
        <w:t>[Insert your name]</w:t>
      </w:r>
    </w:p>
    <w:p w14:paraId="3A4613EB" w14:textId="50E83453" w:rsidR="00930262" w:rsidRPr="00760791" w:rsidRDefault="00930262" w:rsidP="0011187D">
      <w:pPr>
        <w:spacing w:after="160" w:line="256" w:lineRule="auto"/>
        <w:rPr>
          <w:rFonts w:cs="Arial"/>
          <w:b/>
          <w:bCs/>
          <w:i/>
          <w:iCs/>
          <w:sz w:val="28"/>
          <w:szCs w:val="28"/>
        </w:rPr>
      </w:pPr>
    </w:p>
    <w:p w14:paraId="470D3D9A" w14:textId="77777777" w:rsidR="00760791" w:rsidRPr="00C32D61" w:rsidRDefault="00760791" w:rsidP="00760791">
      <w:pPr>
        <w:pStyle w:val="paragraph"/>
        <w:spacing w:before="0" w:beforeAutospacing="0" w:after="0" w:afterAutospacing="0"/>
        <w:textAlignment w:val="baseline"/>
        <w:rPr>
          <w:rStyle w:val="normaltextrun"/>
          <w:rFonts w:ascii="Arial" w:hAnsi="Arial" w:cs="Arial"/>
          <w:color w:val="D13438"/>
          <w:sz w:val="28"/>
          <w:szCs w:val="28"/>
          <w:u w:val="single"/>
          <w:shd w:val="clear" w:color="auto" w:fill="FFFF00"/>
          <w:lang w:val="en-GB"/>
        </w:rPr>
      </w:pPr>
    </w:p>
    <w:p w14:paraId="62010613" w14:textId="77777777" w:rsidR="00760791" w:rsidRPr="00C32D61" w:rsidRDefault="00760791" w:rsidP="00760791">
      <w:pPr>
        <w:pStyle w:val="paragraph"/>
        <w:spacing w:before="0" w:beforeAutospacing="0" w:after="0" w:afterAutospacing="0"/>
        <w:textAlignment w:val="baseline"/>
        <w:rPr>
          <w:rFonts w:ascii="Arial" w:hAnsi="Arial" w:cs="Arial"/>
          <w:sz w:val="28"/>
          <w:szCs w:val="28"/>
        </w:rPr>
      </w:pPr>
      <w:r w:rsidRPr="00C32D61">
        <w:rPr>
          <w:rStyle w:val="normaltextrun"/>
          <w:rFonts w:ascii="Arial" w:hAnsi="Arial" w:cs="Arial"/>
          <w:sz w:val="28"/>
          <w:szCs w:val="28"/>
          <w:shd w:val="clear" w:color="auto" w:fill="FFFF00"/>
          <w:lang w:val="en-GB"/>
        </w:rPr>
        <w:t>Please delete before sending: </w:t>
      </w:r>
      <w:r w:rsidRPr="00C32D61">
        <w:rPr>
          <w:rStyle w:val="normaltextrun"/>
          <w:rFonts w:ascii="Arial" w:hAnsi="Arial" w:cs="Arial"/>
          <w:sz w:val="28"/>
          <w:szCs w:val="28"/>
          <w:lang w:val="en-GB"/>
        </w:rPr>
        <w:t>  </w:t>
      </w:r>
      <w:r w:rsidRPr="00C32D61">
        <w:rPr>
          <w:rStyle w:val="eop"/>
          <w:rFonts w:ascii="Arial" w:hAnsi="Arial" w:cs="Arial"/>
          <w:sz w:val="28"/>
          <w:szCs w:val="28"/>
        </w:rPr>
        <w:t> </w:t>
      </w:r>
    </w:p>
    <w:p w14:paraId="5C52EB88" w14:textId="77777777" w:rsidR="00760791" w:rsidRPr="00C32D61" w:rsidRDefault="00760791" w:rsidP="00760791">
      <w:pPr>
        <w:pStyle w:val="paragraph"/>
        <w:spacing w:before="0" w:beforeAutospacing="0" w:after="0" w:afterAutospacing="0"/>
        <w:textAlignment w:val="baseline"/>
        <w:rPr>
          <w:rFonts w:ascii="Arial" w:hAnsi="Arial" w:cs="Arial"/>
          <w:sz w:val="28"/>
          <w:szCs w:val="28"/>
        </w:rPr>
      </w:pPr>
      <w:r w:rsidRPr="00C32D61">
        <w:rPr>
          <w:rStyle w:val="normaltextrun"/>
          <w:rFonts w:ascii="Arial" w:hAnsi="Arial" w:cs="Arial"/>
          <w:sz w:val="28"/>
          <w:szCs w:val="28"/>
          <w:shd w:val="clear" w:color="auto" w:fill="FFFF00"/>
          <w:lang w:val="en-GB"/>
        </w:rPr>
        <w:t>This letter has been downloaded from a chatbot developed in partnership with Access Social Care. To use this or any other letter again, please go back to the chatbot rather than saving this letter. This will make sure you get the most up to date letter and the right guidance on which letter to send. It will also help us get the data we need to campaign for positive change in social care.</w:t>
      </w:r>
      <w:r w:rsidRPr="00C32D61">
        <w:rPr>
          <w:rStyle w:val="normaltextrun"/>
          <w:rFonts w:ascii="Arial" w:hAnsi="Arial" w:cs="Arial"/>
          <w:sz w:val="28"/>
          <w:szCs w:val="28"/>
          <w:lang w:val="en-GB"/>
        </w:rPr>
        <w:t>  </w:t>
      </w:r>
      <w:r w:rsidRPr="00C32D61">
        <w:rPr>
          <w:rStyle w:val="eop"/>
          <w:rFonts w:ascii="Arial" w:hAnsi="Arial" w:cs="Arial"/>
          <w:sz w:val="28"/>
          <w:szCs w:val="28"/>
        </w:rPr>
        <w:t> </w:t>
      </w:r>
    </w:p>
    <w:p w14:paraId="15455EED" w14:textId="5CE7F0EE" w:rsidR="00CD2667" w:rsidRPr="00760791" w:rsidRDefault="00CD2667" w:rsidP="5D9BB232">
      <w:pPr>
        <w:jc w:val="both"/>
        <w:rPr>
          <w:rFonts w:cs="Arial"/>
          <w:sz w:val="28"/>
          <w:szCs w:val="28"/>
        </w:rPr>
      </w:pPr>
    </w:p>
    <w:sectPr w:rsidR="00CD2667" w:rsidRPr="00760791">
      <w:footerReference w:type="default" r:id="rId12"/>
      <w:pgSz w:w="11909" w:h="16834" w:code="9"/>
      <w:pgMar w:top="2016" w:right="1008" w:bottom="1440" w:left="1440" w:header="706" w:footer="706" w:gutter="0"/>
      <w:paperSrc w:first="11" w:other="1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D8F09" w14:textId="77777777" w:rsidR="00E7088D" w:rsidRDefault="00E7088D">
      <w:r>
        <w:separator/>
      </w:r>
    </w:p>
  </w:endnote>
  <w:endnote w:type="continuationSeparator" w:id="0">
    <w:p w14:paraId="6A3E5EB8" w14:textId="77777777" w:rsidR="00E7088D" w:rsidRDefault="00E7088D">
      <w:r>
        <w:continuationSeparator/>
      </w:r>
    </w:p>
  </w:endnote>
  <w:endnote w:type="continuationNotice" w:id="1">
    <w:p w14:paraId="12C023CA" w14:textId="77777777" w:rsidR="00E7088D" w:rsidRDefault="00E708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Adobe Ming Std L">
    <w:panose1 w:val="00000000000000000000"/>
    <w:charset w:val="80"/>
    <w:family w:val="roman"/>
    <w:notTrueType/>
    <w:pitch w:val="variable"/>
    <w:sig w:usb0="00000203" w:usb1="1A0F1900" w:usb2="00000016" w:usb3="00000000" w:csb0="00120005"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35D8A" w14:textId="2FE6F2E0" w:rsidR="00760791" w:rsidRPr="00F817A8" w:rsidRDefault="00760791" w:rsidP="00760791">
    <w:pPr>
      <w:pStyle w:val="Footer"/>
      <w:jc w:val="both"/>
      <w:rPr>
        <w:rFonts w:cs="Arial"/>
        <w:color w:val="767171" w:themeColor="background2" w:themeShade="80"/>
      </w:rPr>
    </w:pPr>
    <w:r>
      <w:rPr>
        <w:noProof/>
      </w:rPr>
      <w:drawing>
        <wp:anchor distT="0" distB="0" distL="114300" distR="114300" simplePos="0" relativeHeight="251659264" behindDoc="1" locked="0" layoutInCell="1" allowOverlap="1" wp14:anchorId="11CF6D36" wp14:editId="5D9D7B52">
          <wp:simplePos x="0" y="0"/>
          <wp:positionH relativeFrom="margin">
            <wp:posOffset>2676525</wp:posOffset>
          </wp:positionH>
          <wp:positionV relativeFrom="paragraph">
            <wp:posOffset>39370</wp:posOffset>
          </wp:positionV>
          <wp:extent cx="742950" cy="283569"/>
          <wp:effectExtent l="0" t="0" r="0" b="2540"/>
          <wp:wrapNone/>
          <wp:docPr id="718398967" name="Picture 1" descr="A purple and black sign with white text&#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398967" name="Picture 1" descr="A purple and black sign with white text&#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742950" cy="283569"/>
                  </a:xfrm>
                  <a:prstGeom prst="rect">
                    <a:avLst/>
                  </a:prstGeom>
                </pic:spPr>
              </pic:pic>
            </a:graphicData>
          </a:graphic>
          <wp14:sizeRelH relativeFrom="page">
            <wp14:pctWidth>0</wp14:pctWidth>
          </wp14:sizeRelH>
          <wp14:sizeRelV relativeFrom="page">
            <wp14:pctHeight>0</wp14:pctHeight>
          </wp14:sizeRelV>
        </wp:anchor>
      </w:drawing>
    </w:r>
    <w:r w:rsidRPr="00F817A8">
      <w:rPr>
        <w:rFonts w:eastAsia="Adobe Ming Std L" w:cs="Arial"/>
        <w:color w:val="767171" w:themeColor="background2" w:themeShade="80"/>
      </w:rPr>
      <w:t xml:space="preserve">This letter is based on a template produced by </w:t>
    </w:r>
    <w:r>
      <w:rPr>
        <w:rFonts w:eastAsia="Adobe Ming Std L" w:cs="Arial"/>
        <w:color w:val="767171" w:themeColor="background2" w:themeShade="80"/>
      </w:rPr>
      <w:tab/>
    </w:r>
    <w:r w:rsidRPr="00F817A8">
      <w:rPr>
        <w:rFonts w:eastAsia="Adobe Ming Std L" w:cs="Arial"/>
        <w:color w:val="767171" w:themeColor="background2" w:themeShade="80"/>
      </w:rPr>
      <w:tab/>
    </w:r>
    <w:r>
      <w:rPr>
        <w:rFonts w:cs="Arial"/>
        <w:color w:val="767171" w:themeColor="background2" w:themeShade="80"/>
      </w:rPr>
      <w:t>CHC7</w:t>
    </w:r>
  </w:p>
  <w:p w14:paraId="48D857F1" w14:textId="77777777" w:rsidR="00760791" w:rsidRPr="00F817A8" w:rsidRDefault="00760791" w:rsidP="00760791">
    <w:pPr>
      <w:pStyle w:val="Footer"/>
      <w:rPr>
        <w:rFonts w:cs="Arial"/>
        <w:color w:val="767171" w:themeColor="background2" w:themeShade="80"/>
      </w:rPr>
    </w:pPr>
  </w:p>
  <w:p w14:paraId="2EB2861A" w14:textId="77777777" w:rsidR="00760791" w:rsidRPr="00F817A8" w:rsidRDefault="00760791" w:rsidP="00760791">
    <w:pPr>
      <w:pStyle w:val="Footer"/>
      <w:rPr>
        <w:rFonts w:cs="Arial"/>
        <w:color w:val="767171" w:themeColor="background2" w:themeShade="80"/>
      </w:rPr>
    </w:pPr>
    <w:hyperlink r:id="rId3" w:history="1">
      <w:r w:rsidRPr="00F817A8">
        <w:rPr>
          <w:rStyle w:val="Hyperlink"/>
          <w:rFonts w:cs="Arial"/>
          <w:color w:val="767171" w:themeColor="background2" w:themeShade="80"/>
        </w:rPr>
        <w:t>Click here to give us feedback</w:t>
      </w:r>
    </w:hyperlink>
    <w:r w:rsidRPr="00F817A8">
      <w:rPr>
        <w:rFonts w:cs="Arial"/>
        <w:color w:val="767171" w:themeColor="background2" w:themeShade="80"/>
      </w:rPr>
      <w:t>.</w:t>
    </w:r>
  </w:p>
  <w:p w14:paraId="38E3580D" w14:textId="77777777" w:rsidR="00760791" w:rsidRDefault="007607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1DACC" w14:textId="77777777" w:rsidR="00E7088D" w:rsidRDefault="00E7088D">
      <w:r>
        <w:separator/>
      </w:r>
    </w:p>
  </w:footnote>
  <w:footnote w:type="continuationSeparator" w:id="0">
    <w:p w14:paraId="4FA079C5" w14:textId="77777777" w:rsidR="00E7088D" w:rsidRDefault="00E7088D">
      <w:r>
        <w:continuationSeparator/>
      </w:r>
    </w:p>
  </w:footnote>
  <w:footnote w:type="continuationNotice" w:id="1">
    <w:p w14:paraId="0A8FB8B4" w14:textId="77777777" w:rsidR="00E7088D" w:rsidRDefault="00E7088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8560F"/>
    <w:multiLevelType w:val="hybridMultilevel"/>
    <w:tmpl w:val="F6B8BB0E"/>
    <w:lvl w:ilvl="0" w:tplc="10E235F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2E5D3E"/>
    <w:multiLevelType w:val="multilevel"/>
    <w:tmpl w:val="C8CA93CA"/>
    <w:lvl w:ilvl="0">
      <w:start w:val="1"/>
      <w:numFmt w:val="lowerLetter"/>
      <w:lvlText w:val="%1."/>
      <w:lvlJc w:val="left"/>
      <w:pPr>
        <w:tabs>
          <w:tab w:val="num" w:pos="720"/>
        </w:tabs>
        <w:ind w:left="720" w:hanging="360"/>
      </w:pPr>
      <w:rPr>
        <w:rFonts w:ascii="Arial" w:eastAsia="Calibri" w:hAnsi="Arial" w:cs="Arial"/>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9474E4"/>
    <w:multiLevelType w:val="singleLevel"/>
    <w:tmpl w:val="532885A4"/>
    <w:lvl w:ilvl="0">
      <w:start w:val="1"/>
      <w:numFmt w:val="decimal"/>
      <w:lvlText w:val="%1)"/>
      <w:lvlJc w:val="left"/>
      <w:pPr>
        <w:tabs>
          <w:tab w:val="num" w:pos="720"/>
        </w:tabs>
        <w:ind w:left="720" w:hanging="720"/>
      </w:pPr>
      <w:rPr>
        <w:rFonts w:hint="default"/>
      </w:rPr>
    </w:lvl>
  </w:abstractNum>
  <w:abstractNum w:abstractNumId="3" w15:restartNumberingAfterBreak="0">
    <w:nsid w:val="3FD57F27"/>
    <w:multiLevelType w:val="hybridMultilevel"/>
    <w:tmpl w:val="AE5223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1506E50"/>
    <w:multiLevelType w:val="multilevel"/>
    <w:tmpl w:val="3B7A19BE"/>
    <w:lvl w:ilvl="0">
      <w:start w:val="1"/>
      <w:numFmt w:val="lowerLetter"/>
      <w:lvlText w:val="%1."/>
      <w:lvlJc w:val="left"/>
      <w:pPr>
        <w:tabs>
          <w:tab w:val="num" w:pos="720"/>
        </w:tabs>
        <w:ind w:left="720" w:hanging="360"/>
      </w:pPr>
      <w:rPr>
        <w:rFonts w:ascii="Arial" w:eastAsia="Times New Roman" w:hAnsi="Arial" w:cs="Arial"/>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1DB1E66"/>
    <w:multiLevelType w:val="hybridMultilevel"/>
    <w:tmpl w:val="190AD3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C469D7"/>
    <w:multiLevelType w:val="hybridMultilevel"/>
    <w:tmpl w:val="19DC590E"/>
    <w:lvl w:ilvl="0" w:tplc="BCF4889A">
      <w:start w:val="1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D7531F"/>
    <w:multiLevelType w:val="hybridMultilevel"/>
    <w:tmpl w:val="533A3EA2"/>
    <w:lvl w:ilvl="0" w:tplc="30081A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4642221">
    <w:abstractNumId w:val="2"/>
  </w:num>
  <w:num w:numId="2" w16cid:durableId="488710504">
    <w:abstractNumId w:val="3"/>
  </w:num>
  <w:num w:numId="3" w16cid:durableId="241068126">
    <w:abstractNumId w:val="6"/>
  </w:num>
  <w:num w:numId="4" w16cid:durableId="2073115284">
    <w:abstractNumId w:val="4"/>
    <w:lvlOverride w:ilvl="0">
      <w:startOverride w:val="1"/>
    </w:lvlOverride>
    <w:lvlOverride w:ilvl="1"/>
    <w:lvlOverride w:ilvl="2"/>
    <w:lvlOverride w:ilvl="3"/>
    <w:lvlOverride w:ilvl="4"/>
    <w:lvlOverride w:ilvl="5"/>
    <w:lvlOverride w:ilvl="6"/>
    <w:lvlOverride w:ilvl="7"/>
    <w:lvlOverride w:ilvl="8"/>
  </w:num>
  <w:num w:numId="5" w16cid:durableId="1248267091">
    <w:abstractNumId w:val="1"/>
    <w:lvlOverride w:ilvl="0">
      <w:startOverride w:val="1"/>
    </w:lvlOverride>
    <w:lvlOverride w:ilvl="1"/>
    <w:lvlOverride w:ilvl="2"/>
    <w:lvlOverride w:ilvl="3"/>
    <w:lvlOverride w:ilvl="4"/>
    <w:lvlOverride w:ilvl="5"/>
    <w:lvlOverride w:ilvl="6"/>
    <w:lvlOverride w:ilvl="7"/>
    <w:lvlOverride w:ilvl="8"/>
  </w:num>
  <w:num w:numId="6" w16cid:durableId="1644695192">
    <w:abstractNumId w:val="0"/>
  </w:num>
  <w:num w:numId="7" w16cid:durableId="1502356712">
    <w:abstractNumId w:val="7"/>
  </w:num>
  <w:num w:numId="8" w16cid:durableId="11213378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
  <w:displayHorizont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859"/>
    <w:rsid w:val="00010D5B"/>
    <w:rsid w:val="000117D6"/>
    <w:rsid w:val="00011EEF"/>
    <w:rsid w:val="0002180F"/>
    <w:rsid w:val="0004324A"/>
    <w:rsid w:val="000571C0"/>
    <w:rsid w:val="00057DE6"/>
    <w:rsid w:val="00061F61"/>
    <w:rsid w:val="00063EAD"/>
    <w:rsid w:val="00093EAA"/>
    <w:rsid w:val="000E4DFC"/>
    <w:rsid w:val="000F0C47"/>
    <w:rsid w:val="000F6273"/>
    <w:rsid w:val="001051C0"/>
    <w:rsid w:val="0011187D"/>
    <w:rsid w:val="001235F9"/>
    <w:rsid w:val="001355F9"/>
    <w:rsid w:val="00136FA8"/>
    <w:rsid w:val="001373D9"/>
    <w:rsid w:val="00142C1F"/>
    <w:rsid w:val="00144605"/>
    <w:rsid w:val="001459A0"/>
    <w:rsid w:val="00147D5D"/>
    <w:rsid w:val="00160994"/>
    <w:rsid w:val="00173136"/>
    <w:rsid w:val="001836CA"/>
    <w:rsid w:val="001A5DFE"/>
    <w:rsid w:val="001C50F2"/>
    <w:rsid w:val="001F5D0A"/>
    <w:rsid w:val="00201F61"/>
    <w:rsid w:val="00206ECE"/>
    <w:rsid w:val="00211314"/>
    <w:rsid w:val="0022666D"/>
    <w:rsid w:val="00227FC1"/>
    <w:rsid w:val="00235379"/>
    <w:rsid w:val="002439E1"/>
    <w:rsid w:val="00244228"/>
    <w:rsid w:val="00261C48"/>
    <w:rsid w:val="00262DC4"/>
    <w:rsid w:val="00275820"/>
    <w:rsid w:val="00281559"/>
    <w:rsid w:val="00284895"/>
    <w:rsid w:val="002A6C8C"/>
    <w:rsid w:val="002B3B6E"/>
    <w:rsid w:val="002D3C5C"/>
    <w:rsid w:val="002D47D4"/>
    <w:rsid w:val="002D501D"/>
    <w:rsid w:val="002E40CF"/>
    <w:rsid w:val="002E4454"/>
    <w:rsid w:val="002E5566"/>
    <w:rsid w:val="00321ABA"/>
    <w:rsid w:val="00325302"/>
    <w:rsid w:val="003349A4"/>
    <w:rsid w:val="00337255"/>
    <w:rsid w:val="00341E7B"/>
    <w:rsid w:val="00343C8E"/>
    <w:rsid w:val="00351465"/>
    <w:rsid w:val="003539BA"/>
    <w:rsid w:val="00363CA0"/>
    <w:rsid w:val="0037362D"/>
    <w:rsid w:val="003C357E"/>
    <w:rsid w:val="003F11B6"/>
    <w:rsid w:val="003F65EA"/>
    <w:rsid w:val="003F70A3"/>
    <w:rsid w:val="00424645"/>
    <w:rsid w:val="004474C4"/>
    <w:rsid w:val="0047118F"/>
    <w:rsid w:val="00492F8A"/>
    <w:rsid w:val="00493B59"/>
    <w:rsid w:val="0049787A"/>
    <w:rsid w:val="004A57F1"/>
    <w:rsid w:val="004A683A"/>
    <w:rsid w:val="004B218D"/>
    <w:rsid w:val="004B6873"/>
    <w:rsid w:val="004C0930"/>
    <w:rsid w:val="004C5389"/>
    <w:rsid w:val="004D47CF"/>
    <w:rsid w:val="004D6580"/>
    <w:rsid w:val="004D666A"/>
    <w:rsid w:val="004F22E7"/>
    <w:rsid w:val="00526A89"/>
    <w:rsid w:val="00531CC2"/>
    <w:rsid w:val="00537E54"/>
    <w:rsid w:val="00560988"/>
    <w:rsid w:val="00560B55"/>
    <w:rsid w:val="00580AA3"/>
    <w:rsid w:val="005846FD"/>
    <w:rsid w:val="005924C0"/>
    <w:rsid w:val="00593226"/>
    <w:rsid w:val="005B1CEE"/>
    <w:rsid w:val="005B33C1"/>
    <w:rsid w:val="005B393B"/>
    <w:rsid w:val="005B45EA"/>
    <w:rsid w:val="005C4469"/>
    <w:rsid w:val="005E007A"/>
    <w:rsid w:val="005E0652"/>
    <w:rsid w:val="005E2D76"/>
    <w:rsid w:val="005F0664"/>
    <w:rsid w:val="005F6248"/>
    <w:rsid w:val="0061319F"/>
    <w:rsid w:val="00620B8D"/>
    <w:rsid w:val="00633FCA"/>
    <w:rsid w:val="00642101"/>
    <w:rsid w:val="00646850"/>
    <w:rsid w:val="0064737B"/>
    <w:rsid w:val="00650829"/>
    <w:rsid w:val="006518E3"/>
    <w:rsid w:val="00652FC3"/>
    <w:rsid w:val="006536A7"/>
    <w:rsid w:val="006642E4"/>
    <w:rsid w:val="00684636"/>
    <w:rsid w:val="006B3859"/>
    <w:rsid w:val="006B4E0D"/>
    <w:rsid w:val="006D46D0"/>
    <w:rsid w:val="006D6BDA"/>
    <w:rsid w:val="006E7C73"/>
    <w:rsid w:val="006F775D"/>
    <w:rsid w:val="00720DED"/>
    <w:rsid w:val="00724E74"/>
    <w:rsid w:val="00730162"/>
    <w:rsid w:val="007323E6"/>
    <w:rsid w:val="00760550"/>
    <w:rsid w:val="00760791"/>
    <w:rsid w:val="007704C0"/>
    <w:rsid w:val="00783D58"/>
    <w:rsid w:val="007C2801"/>
    <w:rsid w:val="00810512"/>
    <w:rsid w:val="00822A8A"/>
    <w:rsid w:val="00832A5A"/>
    <w:rsid w:val="0083368C"/>
    <w:rsid w:val="008364A3"/>
    <w:rsid w:val="00847584"/>
    <w:rsid w:val="008638B0"/>
    <w:rsid w:val="0089036E"/>
    <w:rsid w:val="00897591"/>
    <w:rsid w:val="008A7168"/>
    <w:rsid w:val="008A7280"/>
    <w:rsid w:val="008C6B27"/>
    <w:rsid w:val="008D39B9"/>
    <w:rsid w:val="008E3D39"/>
    <w:rsid w:val="008E5381"/>
    <w:rsid w:val="008E60B8"/>
    <w:rsid w:val="008F6588"/>
    <w:rsid w:val="00911A5C"/>
    <w:rsid w:val="0091392C"/>
    <w:rsid w:val="009166D1"/>
    <w:rsid w:val="00930262"/>
    <w:rsid w:val="0094549F"/>
    <w:rsid w:val="009553C3"/>
    <w:rsid w:val="00963051"/>
    <w:rsid w:val="009719EA"/>
    <w:rsid w:val="009805BA"/>
    <w:rsid w:val="00993052"/>
    <w:rsid w:val="009A5911"/>
    <w:rsid w:val="009C4181"/>
    <w:rsid w:val="009D7B54"/>
    <w:rsid w:val="009E0F8E"/>
    <w:rsid w:val="009E6EBB"/>
    <w:rsid w:val="00A05DA1"/>
    <w:rsid w:val="00A05E0D"/>
    <w:rsid w:val="00A164F7"/>
    <w:rsid w:val="00A31145"/>
    <w:rsid w:val="00A42F94"/>
    <w:rsid w:val="00A434CF"/>
    <w:rsid w:val="00A45A57"/>
    <w:rsid w:val="00A465AE"/>
    <w:rsid w:val="00A52B9E"/>
    <w:rsid w:val="00A547FB"/>
    <w:rsid w:val="00A57D2A"/>
    <w:rsid w:val="00A73999"/>
    <w:rsid w:val="00A9325B"/>
    <w:rsid w:val="00AC1B24"/>
    <w:rsid w:val="00AE64FF"/>
    <w:rsid w:val="00B14806"/>
    <w:rsid w:val="00B26B86"/>
    <w:rsid w:val="00B37F04"/>
    <w:rsid w:val="00B47E5B"/>
    <w:rsid w:val="00B524A1"/>
    <w:rsid w:val="00B673B4"/>
    <w:rsid w:val="00B7242E"/>
    <w:rsid w:val="00B860A2"/>
    <w:rsid w:val="00B959D9"/>
    <w:rsid w:val="00BD17F5"/>
    <w:rsid w:val="00BE4B57"/>
    <w:rsid w:val="00BE4FE6"/>
    <w:rsid w:val="00BF16CF"/>
    <w:rsid w:val="00C15179"/>
    <w:rsid w:val="00C41672"/>
    <w:rsid w:val="00C51FBB"/>
    <w:rsid w:val="00C56DCA"/>
    <w:rsid w:val="00C666DE"/>
    <w:rsid w:val="00C76C26"/>
    <w:rsid w:val="00C964CC"/>
    <w:rsid w:val="00C96800"/>
    <w:rsid w:val="00C97AE1"/>
    <w:rsid w:val="00CA1FDF"/>
    <w:rsid w:val="00CB6F8A"/>
    <w:rsid w:val="00CB7520"/>
    <w:rsid w:val="00CC2D56"/>
    <w:rsid w:val="00CC5203"/>
    <w:rsid w:val="00CC796F"/>
    <w:rsid w:val="00CC7CD6"/>
    <w:rsid w:val="00CD2667"/>
    <w:rsid w:val="00CD615D"/>
    <w:rsid w:val="00CE074A"/>
    <w:rsid w:val="00CE603C"/>
    <w:rsid w:val="00D10D54"/>
    <w:rsid w:val="00D12145"/>
    <w:rsid w:val="00D253B7"/>
    <w:rsid w:val="00D260F8"/>
    <w:rsid w:val="00D36FF7"/>
    <w:rsid w:val="00D4504B"/>
    <w:rsid w:val="00D45116"/>
    <w:rsid w:val="00D46B0D"/>
    <w:rsid w:val="00D6781F"/>
    <w:rsid w:val="00D73373"/>
    <w:rsid w:val="00D81E08"/>
    <w:rsid w:val="00D906E0"/>
    <w:rsid w:val="00D96DCC"/>
    <w:rsid w:val="00DB2177"/>
    <w:rsid w:val="00DD6CBF"/>
    <w:rsid w:val="00DF245D"/>
    <w:rsid w:val="00DF3E63"/>
    <w:rsid w:val="00E226EF"/>
    <w:rsid w:val="00E54D99"/>
    <w:rsid w:val="00E60864"/>
    <w:rsid w:val="00E60B10"/>
    <w:rsid w:val="00E6550E"/>
    <w:rsid w:val="00E66AAC"/>
    <w:rsid w:val="00E7088D"/>
    <w:rsid w:val="00E813F0"/>
    <w:rsid w:val="00E869EE"/>
    <w:rsid w:val="00E977D4"/>
    <w:rsid w:val="00EA29EF"/>
    <w:rsid w:val="00EB0944"/>
    <w:rsid w:val="00ED123F"/>
    <w:rsid w:val="00ED4C95"/>
    <w:rsid w:val="00EF16AD"/>
    <w:rsid w:val="00F06E81"/>
    <w:rsid w:val="00F1324B"/>
    <w:rsid w:val="00F4682A"/>
    <w:rsid w:val="00F54E2B"/>
    <w:rsid w:val="00F6246F"/>
    <w:rsid w:val="00F82204"/>
    <w:rsid w:val="00F87B61"/>
    <w:rsid w:val="00FA59FF"/>
    <w:rsid w:val="00FA78C4"/>
    <w:rsid w:val="00FC2430"/>
    <w:rsid w:val="00FE421C"/>
    <w:rsid w:val="13361050"/>
    <w:rsid w:val="17B5F373"/>
    <w:rsid w:val="2071004C"/>
    <w:rsid w:val="35C99A47"/>
    <w:rsid w:val="36D0F5E0"/>
    <w:rsid w:val="3C97DCAB"/>
    <w:rsid w:val="51AC113A"/>
    <w:rsid w:val="56503C8C"/>
    <w:rsid w:val="572F7D51"/>
    <w:rsid w:val="5A313486"/>
    <w:rsid w:val="5B8D4FF3"/>
    <w:rsid w:val="5D9BB2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45EC11"/>
  <w15:chartTrackingRefBased/>
  <w15:docId w15:val="{3ED60B85-CA5F-4F41-9DB9-F00559402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47FB"/>
    <w:rPr>
      <w:rFonts w:ascii="Arial" w:hAnsi="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Text">
    <w:name w:val="Heading Text"/>
    <w:basedOn w:val="Normal"/>
    <w:next w:val="Normal"/>
    <w:rsid w:val="00A547FB"/>
    <w:rPr>
      <w:b/>
    </w:rPr>
  </w:style>
  <w:style w:type="character" w:customStyle="1" w:styleId="SueShepherd">
    <w:name w:val="Sue Shepherd"/>
    <w:semiHidden/>
    <w:rsid w:val="00ED4C95"/>
    <w:rPr>
      <w:rFonts w:ascii="Comic Sans MS" w:hAnsi="Comic Sans MS"/>
      <w:b w:val="0"/>
      <w:bCs w:val="0"/>
      <w:i w:val="0"/>
      <w:iCs w:val="0"/>
      <w:strike w:val="0"/>
      <w:color w:val="auto"/>
      <w:sz w:val="20"/>
      <w:szCs w:val="20"/>
      <w:u w:val="none"/>
    </w:rPr>
  </w:style>
  <w:style w:type="paragraph" w:styleId="FootnoteText">
    <w:name w:val="footnote text"/>
    <w:basedOn w:val="Normal"/>
    <w:semiHidden/>
    <w:rsid w:val="00D10D54"/>
    <w:rPr>
      <w:lang w:eastAsia="en-GB"/>
    </w:rPr>
  </w:style>
  <w:style w:type="character" w:styleId="FootnoteReference">
    <w:name w:val="footnote reference"/>
    <w:semiHidden/>
    <w:rsid w:val="00D10D54"/>
    <w:rPr>
      <w:vertAlign w:val="superscript"/>
    </w:rPr>
  </w:style>
  <w:style w:type="paragraph" w:customStyle="1" w:styleId="Default">
    <w:name w:val="Default"/>
    <w:rsid w:val="00F4682A"/>
    <w:pPr>
      <w:autoSpaceDE w:val="0"/>
      <w:autoSpaceDN w:val="0"/>
      <w:adjustRightInd w:val="0"/>
    </w:pPr>
    <w:rPr>
      <w:rFonts w:eastAsia="Calibri"/>
      <w:color w:val="000000"/>
      <w:sz w:val="24"/>
      <w:szCs w:val="24"/>
      <w:lang w:eastAsia="en-US"/>
    </w:rPr>
  </w:style>
  <w:style w:type="paragraph" w:styleId="NoSpacing">
    <w:name w:val="No Spacing"/>
    <w:uiPriority w:val="1"/>
    <w:qFormat/>
    <w:rsid w:val="00CC796F"/>
    <w:rPr>
      <w:rFonts w:ascii="Calibri" w:hAnsi="Calibri"/>
      <w:sz w:val="22"/>
      <w:szCs w:val="22"/>
    </w:rPr>
  </w:style>
  <w:style w:type="paragraph" w:styleId="ListParagraph">
    <w:name w:val="List Paragraph"/>
    <w:basedOn w:val="Normal"/>
    <w:uiPriority w:val="34"/>
    <w:qFormat/>
    <w:rsid w:val="0002180F"/>
    <w:pPr>
      <w:ind w:left="720"/>
    </w:pPr>
  </w:style>
  <w:style w:type="paragraph" w:styleId="BalloonText">
    <w:name w:val="Balloon Text"/>
    <w:basedOn w:val="Normal"/>
    <w:link w:val="BalloonTextChar"/>
    <w:rsid w:val="002E40CF"/>
    <w:rPr>
      <w:rFonts w:ascii="Segoe UI" w:hAnsi="Segoe UI" w:cs="Segoe UI"/>
      <w:sz w:val="18"/>
      <w:szCs w:val="18"/>
    </w:rPr>
  </w:style>
  <w:style w:type="character" w:customStyle="1" w:styleId="BalloonTextChar">
    <w:name w:val="Balloon Text Char"/>
    <w:link w:val="BalloonText"/>
    <w:rsid w:val="002E40CF"/>
    <w:rPr>
      <w:rFonts w:ascii="Segoe UI" w:hAnsi="Segoe UI" w:cs="Segoe UI"/>
      <w:sz w:val="18"/>
      <w:szCs w:val="18"/>
      <w:lang w:eastAsia="en-US"/>
    </w:rPr>
  </w:style>
  <w:style w:type="paragraph" w:styleId="Header">
    <w:name w:val="header"/>
    <w:basedOn w:val="Normal"/>
    <w:link w:val="HeaderChar"/>
    <w:rsid w:val="009A5911"/>
    <w:pPr>
      <w:tabs>
        <w:tab w:val="center" w:pos="4513"/>
        <w:tab w:val="right" w:pos="9026"/>
      </w:tabs>
    </w:pPr>
  </w:style>
  <w:style w:type="character" w:customStyle="1" w:styleId="HeaderChar">
    <w:name w:val="Header Char"/>
    <w:link w:val="Header"/>
    <w:rsid w:val="009A5911"/>
    <w:rPr>
      <w:rFonts w:ascii="Arial" w:hAnsi="Arial"/>
      <w:lang w:eastAsia="en-US"/>
    </w:rPr>
  </w:style>
  <w:style w:type="paragraph" w:styleId="Footer">
    <w:name w:val="footer"/>
    <w:basedOn w:val="Normal"/>
    <w:link w:val="FooterChar"/>
    <w:uiPriority w:val="99"/>
    <w:rsid w:val="009A5911"/>
    <w:pPr>
      <w:tabs>
        <w:tab w:val="center" w:pos="4513"/>
        <w:tab w:val="right" w:pos="9026"/>
      </w:tabs>
    </w:pPr>
  </w:style>
  <w:style w:type="character" w:customStyle="1" w:styleId="FooterChar">
    <w:name w:val="Footer Char"/>
    <w:link w:val="Footer"/>
    <w:uiPriority w:val="99"/>
    <w:rsid w:val="009A5911"/>
    <w:rPr>
      <w:rFonts w:ascii="Arial" w:hAnsi="Arial"/>
      <w:lang w:eastAsia="en-US"/>
    </w:rPr>
  </w:style>
  <w:style w:type="table" w:styleId="TableGrid">
    <w:name w:val="Table Grid"/>
    <w:basedOn w:val="TableNormal"/>
    <w:uiPriority w:val="39"/>
    <w:rsid w:val="00262DC4"/>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C15179"/>
  </w:style>
  <w:style w:type="character" w:customStyle="1" w:styleId="eop">
    <w:name w:val="eop"/>
    <w:basedOn w:val="DefaultParagraphFont"/>
    <w:rsid w:val="005F0664"/>
  </w:style>
  <w:style w:type="paragraph" w:customStyle="1" w:styleId="paragraph">
    <w:name w:val="paragraph"/>
    <w:basedOn w:val="Normal"/>
    <w:rsid w:val="004B6873"/>
    <w:pPr>
      <w:spacing w:before="100" w:beforeAutospacing="1" w:after="100" w:afterAutospacing="1"/>
    </w:pPr>
    <w:rPr>
      <w:rFonts w:ascii="Times New Roman" w:hAnsi="Times New Roman"/>
      <w:sz w:val="24"/>
      <w:szCs w:val="24"/>
      <w:lang w:val="en-US"/>
    </w:rPr>
  </w:style>
  <w:style w:type="paragraph" w:styleId="Revision">
    <w:name w:val="Revision"/>
    <w:hidden/>
    <w:uiPriority w:val="99"/>
    <w:semiHidden/>
    <w:rsid w:val="00B959D9"/>
    <w:rPr>
      <w:rFonts w:ascii="Arial" w:hAnsi="Arial"/>
      <w:lang w:eastAsia="en-US"/>
    </w:rPr>
  </w:style>
  <w:style w:type="character" w:styleId="Hyperlink">
    <w:name w:val="Hyperlink"/>
    <w:basedOn w:val="DefaultParagraphFont"/>
    <w:unhideWhenUsed/>
    <w:rsid w:val="0076079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85208">
      <w:bodyDiv w:val="1"/>
      <w:marLeft w:val="0"/>
      <w:marRight w:val="0"/>
      <w:marTop w:val="0"/>
      <w:marBottom w:val="0"/>
      <w:divBdr>
        <w:top w:val="none" w:sz="0" w:space="0" w:color="auto"/>
        <w:left w:val="none" w:sz="0" w:space="0" w:color="auto"/>
        <w:bottom w:val="none" w:sz="0" w:space="0" w:color="auto"/>
        <w:right w:val="none" w:sz="0" w:space="0" w:color="auto"/>
      </w:divBdr>
    </w:div>
    <w:div w:id="307101848">
      <w:bodyDiv w:val="1"/>
      <w:marLeft w:val="0"/>
      <w:marRight w:val="0"/>
      <w:marTop w:val="0"/>
      <w:marBottom w:val="0"/>
      <w:divBdr>
        <w:top w:val="none" w:sz="0" w:space="0" w:color="auto"/>
        <w:left w:val="none" w:sz="0" w:space="0" w:color="auto"/>
        <w:bottom w:val="none" w:sz="0" w:space="0" w:color="auto"/>
        <w:right w:val="none" w:sz="0" w:space="0" w:color="auto"/>
      </w:divBdr>
    </w:div>
    <w:div w:id="970550289">
      <w:bodyDiv w:val="1"/>
      <w:marLeft w:val="0"/>
      <w:marRight w:val="0"/>
      <w:marTop w:val="0"/>
      <w:marBottom w:val="0"/>
      <w:divBdr>
        <w:top w:val="none" w:sz="0" w:space="0" w:color="auto"/>
        <w:left w:val="none" w:sz="0" w:space="0" w:color="auto"/>
        <w:bottom w:val="none" w:sz="0" w:space="0" w:color="auto"/>
        <w:right w:val="none" w:sz="0" w:space="0" w:color="auto"/>
      </w:divBdr>
    </w:div>
    <w:div w:id="1119178120">
      <w:bodyDiv w:val="1"/>
      <w:marLeft w:val="0"/>
      <w:marRight w:val="0"/>
      <w:marTop w:val="0"/>
      <w:marBottom w:val="0"/>
      <w:divBdr>
        <w:top w:val="none" w:sz="0" w:space="0" w:color="auto"/>
        <w:left w:val="none" w:sz="0" w:space="0" w:color="auto"/>
        <w:bottom w:val="none" w:sz="0" w:space="0" w:color="auto"/>
        <w:right w:val="none" w:sz="0" w:space="0" w:color="auto"/>
      </w:divBdr>
    </w:div>
    <w:div w:id="1410998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forms.office.com/Pages/ResponsePage.aspx?id=Oe4-eh029k-aBfSXw-Z4xD6G3QqOLThEj1a9gpwWd-FUQkdCV0w5N1E0NFYzUUxQRTJKUEFaRzBNRy4u" TargetMode="External"/><Relationship Id="rId2" Type="http://schemas.openxmlformats.org/officeDocument/2006/relationships/image" Target="media/image1.png"/><Relationship Id="rId1" Type="http://schemas.openxmlformats.org/officeDocument/2006/relationships/hyperlink" Target="http://www.accessava.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EB959376330E549A662DBC2DBA8833D" ma:contentTypeVersion="23" ma:contentTypeDescription="Create a new document." ma:contentTypeScope="" ma:versionID="c281cb9133804c471fa5278f53b1d83d">
  <xsd:schema xmlns:xsd="http://www.w3.org/2001/XMLSchema" xmlns:xs="http://www.w3.org/2001/XMLSchema" xmlns:p="http://schemas.microsoft.com/office/2006/metadata/properties" xmlns:ns2="4bfa59cf-8093-48a3-8f9a-ae2cb13de675" xmlns:ns3="bec4bb6e-5b00-4606-9811-7b227db580c5" targetNamespace="http://schemas.microsoft.com/office/2006/metadata/properties" ma:root="true" ma:fieldsID="df9d566d76cbf7f62c11740e7da46029" ns2:_="" ns3:_="">
    <xsd:import namespace="4bfa59cf-8093-48a3-8f9a-ae2cb13de675"/>
    <xsd:import namespace="bec4bb6e-5b00-4606-9811-7b227db580c5"/>
    <xsd:element name="properties">
      <xsd:complexType>
        <xsd:sequence>
          <xsd:element name="documentManagement">
            <xsd:complexType>
              <xsd:all>
                <xsd:element ref="ns2:Assigned" minOccurs="0"/>
                <xsd:element ref="ns2:Videorecorded" minOccurs="0"/>
                <xsd:element ref="ns2:Videocomplete" minOccurs="0"/>
                <xsd:element ref="ns3:SharedWithUsers" minOccurs="0"/>
                <xsd:element ref="ns3:SharedWithDetail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Whoshouldpresent_x003f_" minOccurs="0"/>
                <xsd:element ref="ns2:Quizsignedoff" minOccurs="0"/>
                <xsd:element ref="ns2:Quizproduced" minOccurs="0"/>
                <xsd:element ref="ns2:Videolength"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fa59cf-8093-48a3-8f9a-ae2cb13de675" elementFormDefault="qualified">
    <xsd:import namespace="http://schemas.microsoft.com/office/2006/documentManagement/types"/>
    <xsd:import namespace="http://schemas.microsoft.com/office/infopath/2007/PartnerControls"/>
    <xsd:element name="Assigned" ma:index="4" nillable="true" ma:displayName="Assigned" ma:description="Describes if the script has been  assigned " ma:internalName="Assigned" ma:readOnly="false">
      <xsd:simpleType>
        <xsd:restriction base="dms:Text">
          <xsd:maxLength value="255"/>
        </xsd:restriction>
      </xsd:simpleType>
    </xsd:element>
    <xsd:element name="Videorecorded" ma:index="5" nillable="true" ma:displayName="Video recorded" ma:description="Has the video been recorded" ma:internalName="Videorecorded" ma:readOnly="false">
      <xsd:simpleType>
        <xsd:restriction base="dms:Text">
          <xsd:maxLength value="255"/>
        </xsd:restriction>
      </xsd:simpleType>
    </xsd:element>
    <xsd:element name="Videocomplete" ma:index="6" nillable="true" ma:displayName="Video complete" ma:description="Has the video been completed?" ma:internalName="Videocomplete" ma:readOnly="false">
      <xsd:simpleType>
        <xsd:restriction base="dms:Text">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e15f18b-5bff-40ee-a6c6-4fc7b1507f8f"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Whoshouldpresent_x003f_" ma:index="24" nillable="true" ma:displayName="Who should present? " ma:format="Dropdown" ma:internalName="Whoshouldpresent_x003f_">
      <xsd:simpleType>
        <xsd:restriction base="dms:Text">
          <xsd:maxLength value="255"/>
        </xsd:restriction>
      </xsd:simpleType>
    </xsd:element>
    <xsd:element name="Quizsignedoff" ma:index="25" nillable="true" ma:displayName="Quiz signed off" ma:default="1" ma:format="Dropdown" ma:internalName="Quizsignedoff">
      <xsd:simpleType>
        <xsd:restriction base="dms:Boolean"/>
      </xsd:simpleType>
    </xsd:element>
    <xsd:element name="Quizproduced" ma:index="26" nillable="true" ma:displayName="Quiz produced" ma:default="0" ma:format="Dropdown" ma:internalName="Quizproduced">
      <xsd:simpleType>
        <xsd:restriction base="dms:Boolean"/>
      </xsd:simpleType>
    </xsd:element>
    <xsd:element name="Videolength" ma:index="27" nillable="true" ma:displayName="Video length/Min." ma:format="Dropdown" ma:internalName="Videolength">
      <xsd:simpleType>
        <xsd:restriction base="dms:Text">
          <xsd:maxLength value="255"/>
        </xsd:restriction>
      </xsd:simple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c4bb6e-5b00-4606-9811-7b227db580c5"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a1bc8d8-c3da-4f59-afd0-fb6c57d0364f}" ma:internalName="TaxCatchAll" ma:showField="CatchAllData" ma:web="bec4bb6e-5b00-4606-9811-7b227db580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Videocomplete xmlns="4bfa59cf-8093-48a3-8f9a-ae2cb13de675" xsi:nil="true"/>
    <lcf76f155ced4ddcb4097134ff3c332f xmlns="4bfa59cf-8093-48a3-8f9a-ae2cb13de675">
      <Terms xmlns="http://schemas.microsoft.com/office/infopath/2007/PartnerControls"/>
    </lcf76f155ced4ddcb4097134ff3c332f>
    <Assigned xmlns="4bfa59cf-8093-48a3-8f9a-ae2cb13de675" xsi:nil="true"/>
    <Videorecorded xmlns="4bfa59cf-8093-48a3-8f9a-ae2cb13de675" xsi:nil="true"/>
    <TaxCatchAll xmlns="bec4bb6e-5b00-4606-9811-7b227db580c5" xsi:nil="true"/>
    <Whoshouldpresent_x003f_ xmlns="4bfa59cf-8093-48a3-8f9a-ae2cb13de675" xsi:nil="true"/>
    <Videolength xmlns="4bfa59cf-8093-48a3-8f9a-ae2cb13de675" xsi:nil="true"/>
    <Quizproduced xmlns="4bfa59cf-8093-48a3-8f9a-ae2cb13de675">false</Quizproduced>
    <Quizsignedoff xmlns="4bfa59cf-8093-48a3-8f9a-ae2cb13de675">true</Quizsignedof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462F0E-0ADA-4703-99F1-9CCE3D2E9A1F}">
  <ds:schemaRefs>
    <ds:schemaRef ds:uri="http://schemas.microsoft.com/office/2006/metadata/longProperties"/>
  </ds:schemaRefs>
</ds:datastoreItem>
</file>

<file path=customXml/itemProps2.xml><?xml version="1.0" encoding="utf-8"?>
<ds:datastoreItem xmlns:ds="http://schemas.openxmlformats.org/officeDocument/2006/customXml" ds:itemID="{6F133C02-73C5-483F-B65F-AE54C09804B4}">
  <ds:schemaRefs>
    <ds:schemaRef ds:uri="http://schemas.openxmlformats.org/officeDocument/2006/bibliography"/>
  </ds:schemaRefs>
</ds:datastoreItem>
</file>

<file path=customXml/itemProps3.xml><?xml version="1.0" encoding="utf-8"?>
<ds:datastoreItem xmlns:ds="http://schemas.openxmlformats.org/officeDocument/2006/customXml" ds:itemID="{42834ED2-9EF0-4DD8-9386-4772578C9A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fa59cf-8093-48a3-8f9a-ae2cb13de675"/>
    <ds:schemaRef ds:uri="bec4bb6e-5b00-4606-9811-7b227db580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5BEB66-7842-4F81-8087-5C56E8C20838}">
  <ds:schemaRefs>
    <ds:schemaRef ds:uri="http://schemas.microsoft.com/office/2006/metadata/properties"/>
    <ds:schemaRef ds:uri="http://schemas.microsoft.com/office/infopath/2007/PartnerControls"/>
    <ds:schemaRef ds:uri="4bfa59cf-8093-48a3-8f9a-ae2cb13de675"/>
    <ds:schemaRef ds:uri="bec4bb6e-5b00-4606-9811-7b227db580c5"/>
  </ds:schemaRefs>
</ds:datastoreItem>
</file>

<file path=customXml/itemProps5.xml><?xml version="1.0" encoding="utf-8"?>
<ds:datastoreItem xmlns:ds="http://schemas.openxmlformats.org/officeDocument/2006/customXml" ds:itemID="{D164312C-2A49-454F-8008-69B3ED135A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859</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Your Ref:</vt:lpstr>
    </vt:vector>
  </TitlesOfParts>
  <Company>Irwin Mitchell Solicitors</Company>
  <LinksUpToDate>false</LinksUpToDate>
  <CharactersWithSpaces>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dc:title>
  <dc:subject/>
  <dc:creator>NewtonK</dc:creator>
  <cp:keywords/>
  <dc:description/>
  <cp:lastModifiedBy>Miriam Valencia</cp:lastModifiedBy>
  <cp:revision>14</cp:revision>
  <cp:lastPrinted>2017-05-17T10:36:00Z</cp:lastPrinted>
  <dcterms:created xsi:type="dcterms:W3CDTF">2025-04-29T09:15:00Z</dcterms:created>
  <dcterms:modified xsi:type="dcterms:W3CDTF">2025-04-29T09:29:00Z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Lainey Gough (AC)</vt:lpwstr>
  </property>
  <property fmtid="{D5CDD505-2E9C-101B-9397-08002B2CF9AE}" pid="3" name="display_urn:schemas-microsoft-com:office:office#Author">
    <vt:lpwstr>Lainey Gough (AC)</vt:lpwstr>
  </property>
  <property fmtid="{D5CDD505-2E9C-101B-9397-08002B2CF9AE}" pid="4" name="ContentTypeId">
    <vt:lpwstr>0x0101008EB959376330E549A662DBC2DBA8833D</vt:lpwstr>
  </property>
  <property fmtid="{D5CDD505-2E9C-101B-9397-08002B2CF9AE}" pid="5" name="MediaServiceImageTags">
    <vt:lpwstr/>
  </property>
</Properties>
</file>