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A698E" w14:textId="77777777" w:rsidR="00283725" w:rsidRPr="00F41B58" w:rsidRDefault="00283725" w:rsidP="00283725">
      <w:pPr>
        <w:rPr>
          <w:rFonts w:cs="Arial"/>
          <w:sz w:val="28"/>
          <w:szCs w:val="28"/>
        </w:rPr>
      </w:pPr>
      <w:r w:rsidRPr="00F41B58">
        <w:rPr>
          <w:rFonts w:cs="Arial"/>
          <w:sz w:val="28"/>
          <w:szCs w:val="28"/>
          <w:highlight w:val="yellow"/>
        </w:rPr>
        <w:t>Please amend the text in red before sending.</w:t>
      </w:r>
    </w:p>
    <w:p w14:paraId="062D0EA4" w14:textId="77777777" w:rsidR="0010105B" w:rsidRDefault="0010105B" w:rsidP="0010105B">
      <w:pPr>
        <w:widowControl w:val="0"/>
        <w:autoSpaceDE w:val="0"/>
        <w:autoSpaceDN w:val="0"/>
        <w:adjustRightInd w:val="0"/>
        <w:rPr>
          <w:rFonts w:cs="Arial"/>
          <w:b/>
          <w:bCs/>
          <w:sz w:val="28"/>
          <w:szCs w:val="28"/>
        </w:rPr>
      </w:pPr>
    </w:p>
    <w:p w14:paraId="261A6DD6" w14:textId="7EE083CB" w:rsidR="00D95A7B" w:rsidRPr="001332E7" w:rsidRDefault="00D95A7B" w:rsidP="00D95A7B">
      <w:pPr>
        <w:widowControl w:val="0"/>
        <w:autoSpaceDE w:val="0"/>
        <w:autoSpaceDN w:val="0"/>
        <w:adjustRightInd w:val="0"/>
        <w:jc w:val="right"/>
        <w:rPr>
          <w:rFonts w:cs="Arial"/>
          <w:b/>
          <w:bCs/>
          <w:sz w:val="28"/>
          <w:szCs w:val="28"/>
        </w:rPr>
      </w:pPr>
      <w:r w:rsidRPr="001332E7">
        <w:rPr>
          <w:rFonts w:cs="Arial"/>
          <w:b/>
          <w:bCs/>
          <w:sz w:val="28"/>
          <w:szCs w:val="28"/>
        </w:rPr>
        <w:t>PRIVATE AND CONFIDENTIAL</w:t>
      </w:r>
    </w:p>
    <w:p w14:paraId="5EF484E1" w14:textId="77777777" w:rsidR="00D95A7B" w:rsidRPr="001332E7" w:rsidRDefault="00D95A7B" w:rsidP="00D95A7B">
      <w:pPr>
        <w:widowControl w:val="0"/>
        <w:autoSpaceDE w:val="0"/>
        <w:autoSpaceDN w:val="0"/>
        <w:adjustRightInd w:val="0"/>
        <w:jc w:val="right"/>
        <w:rPr>
          <w:rFonts w:cs="Arial"/>
          <w:color w:val="FF0000"/>
          <w:sz w:val="28"/>
          <w:szCs w:val="28"/>
        </w:rPr>
      </w:pPr>
      <w:r w:rsidRPr="001332E7">
        <w:rPr>
          <w:rFonts w:cs="Arial"/>
          <w:color w:val="FF0000"/>
          <w:sz w:val="28"/>
          <w:szCs w:val="28"/>
        </w:rPr>
        <w:t xml:space="preserve">[Insert your </w:t>
      </w:r>
      <w:proofErr w:type="gramStart"/>
      <w:r w:rsidRPr="001332E7">
        <w:rPr>
          <w:rFonts w:cs="Arial"/>
          <w:color w:val="FF0000"/>
          <w:sz w:val="28"/>
          <w:szCs w:val="28"/>
        </w:rPr>
        <w:t>address</w:t>
      </w:r>
      <w:proofErr w:type="gramEnd"/>
    </w:p>
    <w:p w14:paraId="659A9948" w14:textId="77777777" w:rsidR="00D95A7B" w:rsidRPr="001332E7" w:rsidRDefault="00D95A7B" w:rsidP="00D95A7B">
      <w:pPr>
        <w:widowControl w:val="0"/>
        <w:autoSpaceDE w:val="0"/>
        <w:autoSpaceDN w:val="0"/>
        <w:adjustRightInd w:val="0"/>
        <w:jc w:val="right"/>
        <w:rPr>
          <w:rFonts w:cs="Arial"/>
          <w:color w:val="FF0000"/>
          <w:sz w:val="28"/>
          <w:szCs w:val="28"/>
        </w:rPr>
      </w:pPr>
      <w:r w:rsidRPr="001332E7">
        <w:rPr>
          <w:rFonts w:cs="Arial"/>
          <w:color w:val="FF0000"/>
          <w:sz w:val="28"/>
          <w:szCs w:val="28"/>
        </w:rPr>
        <w:t>and telephone number</w:t>
      </w:r>
    </w:p>
    <w:p w14:paraId="76F74E6C" w14:textId="77777777" w:rsidR="00D95A7B" w:rsidRPr="001332E7" w:rsidRDefault="00D95A7B" w:rsidP="00D95A7B">
      <w:pPr>
        <w:widowControl w:val="0"/>
        <w:autoSpaceDE w:val="0"/>
        <w:autoSpaceDN w:val="0"/>
        <w:adjustRightInd w:val="0"/>
        <w:jc w:val="right"/>
        <w:rPr>
          <w:rFonts w:cs="Arial"/>
          <w:color w:val="FF0000"/>
          <w:sz w:val="28"/>
          <w:szCs w:val="28"/>
        </w:rPr>
      </w:pPr>
      <w:r w:rsidRPr="001332E7">
        <w:rPr>
          <w:rFonts w:cs="Arial"/>
          <w:color w:val="FF0000"/>
          <w:sz w:val="28"/>
          <w:szCs w:val="28"/>
        </w:rPr>
        <w:t>and email address]</w:t>
      </w:r>
    </w:p>
    <w:p w14:paraId="08887B53" w14:textId="77777777" w:rsidR="00D95A7B" w:rsidRPr="001332E7" w:rsidRDefault="00D95A7B" w:rsidP="00D95A7B">
      <w:pPr>
        <w:widowControl w:val="0"/>
        <w:autoSpaceDE w:val="0"/>
        <w:autoSpaceDN w:val="0"/>
        <w:adjustRightInd w:val="0"/>
        <w:jc w:val="right"/>
        <w:rPr>
          <w:rFonts w:cs="Arial"/>
          <w:b/>
          <w:bCs/>
          <w:sz w:val="28"/>
          <w:szCs w:val="28"/>
        </w:rPr>
      </w:pPr>
    </w:p>
    <w:p w14:paraId="76EFDCD1" w14:textId="77777777" w:rsidR="00D95A7B" w:rsidRPr="001332E7" w:rsidRDefault="00D95A7B" w:rsidP="00D95A7B">
      <w:pPr>
        <w:widowControl w:val="0"/>
        <w:autoSpaceDE w:val="0"/>
        <w:autoSpaceDN w:val="0"/>
        <w:adjustRightInd w:val="0"/>
        <w:rPr>
          <w:rFonts w:cs="Arial"/>
          <w:b/>
          <w:sz w:val="28"/>
          <w:szCs w:val="28"/>
        </w:rPr>
      </w:pPr>
    </w:p>
    <w:p w14:paraId="6AF72A92" w14:textId="77777777" w:rsidR="00D95A7B" w:rsidRPr="001332E7" w:rsidRDefault="00D95A7B" w:rsidP="00D95A7B">
      <w:pPr>
        <w:widowControl w:val="0"/>
        <w:autoSpaceDE w:val="0"/>
        <w:autoSpaceDN w:val="0"/>
        <w:adjustRightInd w:val="0"/>
        <w:rPr>
          <w:rFonts w:cs="Arial"/>
          <w:sz w:val="28"/>
          <w:szCs w:val="28"/>
        </w:rPr>
      </w:pPr>
      <w:r w:rsidRPr="001332E7">
        <w:rPr>
          <w:rFonts w:cs="Arial"/>
          <w:sz w:val="28"/>
          <w:szCs w:val="28"/>
        </w:rPr>
        <w:t>For the attention of the Director of Adult Social Care</w:t>
      </w:r>
    </w:p>
    <w:p w14:paraId="27290B91" w14:textId="77777777" w:rsidR="00D95A7B" w:rsidRPr="001332E7" w:rsidRDefault="00D95A7B" w:rsidP="00D95A7B">
      <w:pPr>
        <w:rPr>
          <w:rFonts w:cs="Arial"/>
          <w:sz w:val="28"/>
          <w:szCs w:val="28"/>
        </w:rPr>
      </w:pPr>
      <w:r w:rsidRPr="001332E7">
        <w:rPr>
          <w:rFonts w:cs="Arial"/>
          <w:color w:val="FF0000"/>
          <w:sz w:val="28"/>
          <w:szCs w:val="28"/>
        </w:rPr>
        <w:t>[Insert name and address of the local authority]</w:t>
      </w:r>
    </w:p>
    <w:p w14:paraId="6CAD7C23" w14:textId="77777777" w:rsidR="00D95A7B" w:rsidRPr="001332E7" w:rsidRDefault="00D95A7B" w:rsidP="00D95A7B">
      <w:pPr>
        <w:widowControl w:val="0"/>
        <w:autoSpaceDE w:val="0"/>
        <w:autoSpaceDN w:val="0"/>
        <w:adjustRightInd w:val="0"/>
        <w:rPr>
          <w:rFonts w:cs="Arial"/>
          <w:b/>
          <w:color w:val="FF0000"/>
          <w:sz w:val="28"/>
          <w:szCs w:val="28"/>
        </w:rPr>
      </w:pPr>
    </w:p>
    <w:p w14:paraId="568028F9" w14:textId="77777777" w:rsidR="00D95A7B" w:rsidRPr="001332E7" w:rsidRDefault="00D95A7B" w:rsidP="00D95A7B">
      <w:pPr>
        <w:tabs>
          <w:tab w:val="left" w:pos="1260"/>
        </w:tabs>
        <w:jc w:val="both"/>
        <w:rPr>
          <w:rFonts w:cs="Arial"/>
          <w:color w:val="FF0000"/>
          <w:sz w:val="28"/>
          <w:szCs w:val="28"/>
        </w:rPr>
      </w:pPr>
      <w:r w:rsidRPr="001332E7">
        <w:rPr>
          <w:rFonts w:cs="Arial"/>
          <w:color w:val="FF0000"/>
          <w:sz w:val="28"/>
          <w:szCs w:val="28"/>
        </w:rPr>
        <w:t>[Insert date]</w:t>
      </w:r>
    </w:p>
    <w:p w14:paraId="0DB0C5C8" w14:textId="77777777" w:rsidR="00D95A7B" w:rsidRPr="001332E7" w:rsidRDefault="00D95A7B" w:rsidP="00D95A7B">
      <w:pPr>
        <w:rPr>
          <w:rFonts w:cs="Arial"/>
          <w:sz w:val="28"/>
          <w:szCs w:val="28"/>
        </w:rPr>
      </w:pPr>
    </w:p>
    <w:p w14:paraId="51A03DA8" w14:textId="77777777" w:rsidR="00D95A7B" w:rsidRPr="001332E7" w:rsidRDefault="00D95A7B" w:rsidP="00D95A7B">
      <w:pPr>
        <w:rPr>
          <w:rFonts w:cs="Arial"/>
          <w:sz w:val="28"/>
          <w:szCs w:val="28"/>
        </w:rPr>
      </w:pPr>
      <w:r w:rsidRPr="001332E7">
        <w:rPr>
          <w:rFonts w:cs="Arial"/>
          <w:sz w:val="28"/>
          <w:szCs w:val="28"/>
        </w:rPr>
        <w:t>Dear Sir or Madam,</w:t>
      </w:r>
    </w:p>
    <w:p w14:paraId="0B6A321F" w14:textId="77777777" w:rsidR="00D95A7B" w:rsidRPr="001332E7" w:rsidRDefault="00D95A7B" w:rsidP="00D95A7B">
      <w:pPr>
        <w:rPr>
          <w:rFonts w:cs="Arial"/>
          <w:sz w:val="28"/>
          <w:szCs w:val="28"/>
        </w:rPr>
      </w:pPr>
    </w:p>
    <w:p w14:paraId="04118BCF" w14:textId="77777777" w:rsidR="00D95A7B" w:rsidRPr="001332E7" w:rsidRDefault="00D95A7B" w:rsidP="00D95A7B">
      <w:pPr>
        <w:rPr>
          <w:rFonts w:cs="Arial"/>
          <w:b/>
          <w:bCs/>
          <w:color w:val="FF0000"/>
          <w:sz w:val="28"/>
          <w:szCs w:val="28"/>
        </w:rPr>
      </w:pPr>
      <w:r w:rsidRPr="001332E7">
        <w:rPr>
          <w:rFonts w:cs="Arial"/>
          <w:b/>
          <w:bCs/>
          <w:sz w:val="28"/>
          <w:szCs w:val="28"/>
        </w:rPr>
        <w:t>Request to increase the amount of the direct payment –</w:t>
      </w:r>
      <w:r w:rsidRPr="001332E7">
        <w:rPr>
          <w:rFonts w:cs="Arial"/>
          <w:b/>
          <w:bCs/>
          <w:color w:val="FF0000"/>
          <w:sz w:val="28"/>
          <w:szCs w:val="28"/>
        </w:rPr>
        <w:t xml:space="preserve"> [Insert the name of the person with social care needs, date of birth and address]</w:t>
      </w:r>
    </w:p>
    <w:p w14:paraId="302D2EAF" w14:textId="77777777" w:rsidR="00D95A7B" w:rsidRPr="001332E7" w:rsidRDefault="00D95A7B" w:rsidP="00D95A7B">
      <w:pPr>
        <w:jc w:val="both"/>
        <w:rPr>
          <w:rFonts w:cs="Arial"/>
          <w:color w:val="FF0000"/>
          <w:sz w:val="28"/>
          <w:szCs w:val="28"/>
        </w:rPr>
      </w:pPr>
    </w:p>
    <w:p w14:paraId="24F1C46F" w14:textId="77777777" w:rsidR="003948E7" w:rsidRPr="001332E7" w:rsidRDefault="00D95A7B" w:rsidP="00D95A7B">
      <w:pPr>
        <w:spacing w:after="160" w:line="256" w:lineRule="auto"/>
        <w:rPr>
          <w:rFonts w:cs="Arial"/>
          <w:sz w:val="28"/>
          <w:szCs w:val="28"/>
          <w:lang w:val="en"/>
        </w:rPr>
      </w:pPr>
      <w:r w:rsidRPr="001332E7">
        <w:rPr>
          <w:rFonts w:cs="Arial"/>
          <w:sz w:val="28"/>
          <w:szCs w:val="28"/>
          <w:lang w:val="en"/>
        </w:rPr>
        <w:t xml:space="preserve">I am writing to request that </w:t>
      </w:r>
      <w:r w:rsidRPr="001332E7">
        <w:rPr>
          <w:rFonts w:cs="Arial"/>
          <w:color w:val="FF0000"/>
          <w:sz w:val="28"/>
          <w:szCs w:val="28"/>
          <w:lang w:val="en"/>
        </w:rPr>
        <w:t xml:space="preserve">[insert name of local authority] </w:t>
      </w:r>
      <w:r w:rsidRPr="001332E7">
        <w:rPr>
          <w:rFonts w:cs="Arial"/>
          <w:sz w:val="28"/>
          <w:szCs w:val="28"/>
          <w:lang w:val="en"/>
        </w:rPr>
        <w:t xml:space="preserve">agrees to increase the amount of </w:t>
      </w:r>
      <w:r w:rsidRPr="001332E7">
        <w:rPr>
          <w:rFonts w:cs="Arial"/>
          <w:color w:val="FF0000"/>
          <w:sz w:val="28"/>
          <w:szCs w:val="28"/>
          <w:lang w:val="en"/>
        </w:rPr>
        <w:t>[insert name of the person with care needs – XX]</w:t>
      </w:r>
      <w:r w:rsidRPr="001332E7">
        <w:rPr>
          <w:rFonts w:cs="Arial"/>
          <w:sz w:val="28"/>
          <w:szCs w:val="28"/>
          <w:lang w:val="en"/>
        </w:rPr>
        <w:t>’s personal budget, which is provided through direct payments.</w:t>
      </w:r>
      <w:r w:rsidRPr="001332E7">
        <w:rPr>
          <w:rFonts w:cs="Arial"/>
          <w:sz w:val="28"/>
          <w:szCs w:val="28"/>
        </w:rPr>
        <w:br/>
      </w:r>
      <w:r w:rsidRPr="001332E7">
        <w:rPr>
          <w:rFonts w:cs="Arial"/>
          <w:sz w:val="28"/>
          <w:szCs w:val="28"/>
        </w:rPr>
        <w:br/>
      </w:r>
      <w:r w:rsidRPr="002B0EB6">
        <w:rPr>
          <w:rFonts w:cs="Arial"/>
          <w:b/>
          <w:bCs/>
          <w:sz w:val="28"/>
          <w:szCs w:val="28"/>
          <w:lang w:val="en"/>
        </w:rPr>
        <w:t xml:space="preserve">Background </w:t>
      </w:r>
      <w:r w:rsidRPr="001332E7">
        <w:rPr>
          <w:rFonts w:cs="Arial"/>
          <w:sz w:val="28"/>
          <w:szCs w:val="28"/>
        </w:rPr>
        <w:br/>
      </w:r>
      <w:r w:rsidRPr="001332E7">
        <w:rPr>
          <w:rFonts w:cs="Arial"/>
          <w:sz w:val="28"/>
          <w:szCs w:val="28"/>
        </w:rPr>
        <w:br/>
      </w:r>
      <w:r w:rsidRPr="001332E7">
        <w:rPr>
          <w:rFonts w:cs="Arial"/>
          <w:color w:val="FF0000"/>
          <w:sz w:val="28"/>
          <w:szCs w:val="28"/>
          <w:lang w:val="en"/>
        </w:rPr>
        <w:t>XX</w:t>
      </w:r>
      <w:r w:rsidRPr="001332E7">
        <w:rPr>
          <w:rFonts w:cs="Arial"/>
          <w:sz w:val="28"/>
          <w:szCs w:val="28"/>
          <w:lang w:val="en"/>
        </w:rPr>
        <w:t xml:space="preserve"> has a diagnosis of </w:t>
      </w:r>
      <w:r w:rsidRPr="001332E7">
        <w:rPr>
          <w:rFonts w:cs="Arial"/>
          <w:color w:val="FF0000"/>
          <w:sz w:val="28"/>
          <w:szCs w:val="28"/>
          <w:lang w:val="en"/>
        </w:rPr>
        <w:t>[insert any diagnosis the person with care needs has or give a summary of their disabilities]</w:t>
      </w:r>
      <w:r w:rsidRPr="001332E7">
        <w:rPr>
          <w:rFonts w:cs="Arial"/>
          <w:sz w:val="28"/>
          <w:szCs w:val="28"/>
          <w:lang w:val="en"/>
        </w:rPr>
        <w:t xml:space="preserve">. As a result, </w:t>
      </w:r>
      <w:r w:rsidRPr="001332E7">
        <w:rPr>
          <w:rFonts w:cs="Arial"/>
          <w:color w:val="FF0000"/>
          <w:sz w:val="28"/>
          <w:szCs w:val="28"/>
          <w:lang w:val="en"/>
        </w:rPr>
        <w:t>XX</w:t>
      </w:r>
      <w:r w:rsidRPr="001332E7">
        <w:rPr>
          <w:rFonts w:cs="Arial"/>
          <w:sz w:val="28"/>
          <w:szCs w:val="28"/>
          <w:lang w:val="en"/>
        </w:rPr>
        <w:t xml:space="preserve"> receives the following day-to-day support: </w:t>
      </w:r>
      <w:r w:rsidRPr="001332E7">
        <w:rPr>
          <w:rFonts w:cs="Arial"/>
          <w:color w:val="FF0000"/>
          <w:sz w:val="28"/>
          <w:szCs w:val="28"/>
          <w:lang w:val="en"/>
        </w:rPr>
        <w:t>[insert care plan].</w:t>
      </w:r>
      <w:r w:rsidRPr="001332E7">
        <w:rPr>
          <w:rFonts w:cs="Arial"/>
          <w:sz w:val="28"/>
          <w:szCs w:val="28"/>
        </w:rPr>
        <w:br/>
      </w:r>
      <w:r w:rsidRPr="001332E7">
        <w:rPr>
          <w:rFonts w:cs="Arial"/>
          <w:sz w:val="28"/>
          <w:szCs w:val="28"/>
        </w:rPr>
        <w:br/>
      </w:r>
      <w:r w:rsidRPr="001332E7">
        <w:rPr>
          <w:rFonts w:cs="Arial"/>
          <w:sz w:val="28"/>
          <w:szCs w:val="28"/>
          <w:lang w:val="en"/>
        </w:rPr>
        <w:t xml:space="preserve">As you are aware, </w:t>
      </w:r>
      <w:r w:rsidRPr="001332E7">
        <w:rPr>
          <w:rFonts w:cs="Arial"/>
          <w:color w:val="FF0000"/>
          <w:sz w:val="28"/>
          <w:szCs w:val="28"/>
          <w:lang w:val="en"/>
        </w:rPr>
        <w:t>XX</w:t>
      </w:r>
      <w:r w:rsidRPr="001332E7">
        <w:rPr>
          <w:rFonts w:cs="Arial"/>
          <w:sz w:val="28"/>
          <w:szCs w:val="28"/>
          <w:lang w:val="en"/>
        </w:rPr>
        <w:t xml:space="preserve">’s last review was on </w:t>
      </w:r>
      <w:r w:rsidRPr="001332E7">
        <w:rPr>
          <w:rFonts w:cs="Arial"/>
          <w:color w:val="FF0000"/>
          <w:sz w:val="28"/>
          <w:szCs w:val="28"/>
          <w:lang w:val="en"/>
        </w:rPr>
        <w:t>[insert date]</w:t>
      </w:r>
      <w:r w:rsidRPr="001332E7">
        <w:rPr>
          <w:rFonts w:cs="Arial"/>
          <w:sz w:val="28"/>
          <w:szCs w:val="28"/>
          <w:lang w:val="en"/>
        </w:rPr>
        <w:t xml:space="preserve">. However, the direct payment is no longer sufficient to meet </w:t>
      </w:r>
      <w:r w:rsidRPr="001332E7">
        <w:rPr>
          <w:rFonts w:cs="Arial"/>
          <w:color w:val="FF0000"/>
          <w:sz w:val="28"/>
          <w:szCs w:val="28"/>
          <w:lang w:val="en"/>
        </w:rPr>
        <w:t>XX</w:t>
      </w:r>
      <w:r w:rsidRPr="001332E7">
        <w:rPr>
          <w:rFonts w:cs="Arial"/>
          <w:sz w:val="28"/>
          <w:szCs w:val="28"/>
          <w:lang w:val="en"/>
        </w:rPr>
        <w:t xml:space="preserve">’s eligible care and support needs. </w:t>
      </w:r>
    </w:p>
    <w:p w14:paraId="5064C90A" w14:textId="00A5D297" w:rsidR="00D95A7B" w:rsidRPr="001332E7" w:rsidRDefault="00D95A7B" w:rsidP="00F40037">
      <w:pPr>
        <w:rPr>
          <w:rFonts w:cs="Arial"/>
          <w:color w:val="FF0000"/>
          <w:sz w:val="28"/>
          <w:szCs w:val="28"/>
          <w:lang w:val="en"/>
        </w:rPr>
      </w:pPr>
      <w:r w:rsidRPr="001332E7">
        <w:rPr>
          <w:rFonts w:cs="Arial"/>
          <w:color w:val="FF0000"/>
          <w:sz w:val="28"/>
          <w:szCs w:val="28"/>
          <w:lang w:val="en"/>
        </w:rPr>
        <w:t>[</w:t>
      </w:r>
      <w:r w:rsidRPr="001332E7">
        <w:rPr>
          <w:rFonts w:cs="Arial"/>
          <w:color w:val="FF0000"/>
          <w:sz w:val="28"/>
          <w:szCs w:val="28"/>
          <w:highlight w:val="yellow"/>
          <w:lang w:val="en"/>
        </w:rPr>
        <w:t>Insert reasons</w:t>
      </w:r>
      <w:r w:rsidR="003948E7" w:rsidRPr="001332E7">
        <w:rPr>
          <w:rFonts w:cs="Arial"/>
          <w:color w:val="FF0000"/>
          <w:sz w:val="28"/>
          <w:szCs w:val="28"/>
          <w:highlight w:val="yellow"/>
          <w:lang w:val="en"/>
        </w:rPr>
        <w:t xml:space="preserve">- choose </w:t>
      </w:r>
      <w:r w:rsidR="00AE02A9">
        <w:rPr>
          <w:rFonts w:cs="Arial"/>
          <w:color w:val="FF0000"/>
          <w:sz w:val="28"/>
          <w:szCs w:val="28"/>
          <w:highlight w:val="yellow"/>
          <w:lang w:val="en"/>
        </w:rPr>
        <w:t xml:space="preserve">any </w:t>
      </w:r>
      <w:r w:rsidR="003948E7" w:rsidRPr="001332E7">
        <w:rPr>
          <w:rFonts w:cs="Arial"/>
          <w:color w:val="FF0000"/>
          <w:sz w:val="28"/>
          <w:szCs w:val="28"/>
          <w:highlight w:val="yellow"/>
          <w:lang w:val="en"/>
        </w:rPr>
        <w:t xml:space="preserve">of the following </w:t>
      </w:r>
      <w:r w:rsidR="00F40037">
        <w:rPr>
          <w:rFonts w:cs="Arial"/>
          <w:color w:val="FF0000"/>
          <w:sz w:val="28"/>
          <w:szCs w:val="28"/>
          <w:highlight w:val="yellow"/>
          <w:lang w:val="en"/>
        </w:rPr>
        <w:t xml:space="preserve">that </w:t>
      </w:r>
      <w:proofErr w:type="gramStart"/>
      <w:r w:rsidR="003948E7" w:rsidRPr="001332E7">
        <w:rPr>
          <w:rFonts w:cs="Arial"/>
          <w:color w:val="FF0000"/>
          <w:sz w:val="28"/>
          <w:szCs w:val="28"/>
          <w:highlight w:val="yellow"/>
          <w:lang w:val="en"/>
        </w:rPr>
        <w:t xml:space="preserve">apply </w:t>
      </w:r>
      <w:r w:rsidRPr="001332E7">
        <w:rPr>
          <w:rFonts w:cs="Arial"/>
          <w:color w:val="FF0000"/>
          <w:sz w:val="28"/>
          <w:szCs w:val="28"/>
          <w:highlight w:val="yellow"/>
          <w:lang w:val="en"/>
        </w:rPr>
        <w:t>:</w:t>
      </w:r>
      <w:proofErr w:type="gramEnd"/>
      <w:r w:rsidRPr="001332E7">
        <w:rPr>
          <w:rFonts w:cs="Arial"/>
          <w:color w:val="FF0000"/>
          <w:sz w:val="28"/>
          <w:szCs w:val="28"/>
          <w:lang w:val="en"/>
        </w:rPr>
        <w:t xml:space="preserve"> </w:t>
      </w:r>
      <w:r w:rsidRPr="001332E7">
        <w:rPr>
          <w:rFonts w:cs="Arial"/>
          <w:sz w:val="28"/>
          <w:szCs w:val="28"/>
        </w:rPr>
        <w:br/>
      </w:r>
      <w:r w:rsidRPr="001332E7">
        <w:rPr>
          <w:rFonts w:cs="Arial"/>
          <w:sz w:val="28"/>
          <w:szCs w:val="28"/>
        </w:rPr>
        <w:br/>
      </w:r>
      <w:r w:rsidRPr="001332E7">
        <w:rPr>
          <w:rFonts w:cs="Arial"/>
          <w:color w:val="FF0000"/>
          <w:sz w:val="28"/>
          <w:szCs w:val="28"/>
          <w:lang w:val="en"/>
        </w:rPr>
        <w:t xml:space="preserve">a) </w:t>
      </w:r>
      <w:r w:rsidR="003948E7" w:rsidRPr="001332E7">
        <w:rPr>
          <w:rFonts w:cs="Arial"/>
          <w:color w:val="FF0000"/>
          <w:sz w:val="28"/>
          <w:szCs w:val="28"/>
          <w:lang w:val="en"/>
        </w:rPr>
        <w:t xml:space="preserve">The </w:t>
      </w:r>
      <w:r w:rsidRPr="001332E7">
        <w:rPr>
          <w:rFonts w:cs="Arial"/>
          <w:color w:val="FF0000"/>
          <w:sz w:val="28"/>
          <w:szCs w:val="28"/>
          <w:lang w:val="en"/>
        </w:rPr>
        <w:t>P</w:t>
      </w:r>
      <w:r w:rsidR="003948E7" w:rsidRPr="001332E7">
        <w:rPr>
          <w:rFonts w:cs="Arial"/>
          <w:color w:val="FF0000"/>
          <w:sz w:val="28"/>
          <w:szCs w:val="28"/>
          <w:lang w:val="en"/>
        </w:rPr>
        <w:t xml:space="preserve">ersonal </w:t>
      </w:r>
      <w:r w:rsidRPr="001332E7">
        <w:rPr>
          <w:rFonts w:cs="Arial"/>
          <w:color w:val="FF0000"/>
          <w:sz w:val="28"/>
          <w:szCs w:val="28"/>
          <w:lang w:val="en"/>
        </w:rPr>
        <w:t>A</w:t>
      </w:r>
      <w:r w:rsidR="003948E7" w:rsidRPr="001332E7">
        <w:rPr>
          <w:rFonts w:cs="Arial"/>
          <w:color w:val="FF0000"/>
          <w:sz w:val="28"/>
          <w:szCs w:val="28"/>
          <w:lang w:val="en"/>
        </w:rPr>
        <w:t>ssistant (PA)</w:t>
      </w:r>
      <w:r w:rsidRPr="001332E7">
        <w:rPr>
          <w:rFonts w:cs="Arial"/>
          <w:color w:val="FF0000"/>
          <w:sz w:val="28"/>
          <w:szCs w:val="28"/>
          <w:lang w:val="en"/>
        </w:rPr>
        <w:t xml:space="preserve"> or carer rates in the area are more expensive than the rates agreed in XX’s care and support plan. </w:t>
      </w:r>
      <w:r w:rsidR="004371AA" w:rsidRPr="001332E7">
        <w:rPr>
          <w:rFonts w:cs="Arial"/>
          <w:color w:val="FF0000"/>
          <w:sz w:val="28"/>
          <w:szCs w:val="28"/>
          <w:lang w:val="en"/>
        </w:rPr>
        <w:t>P</w:t>
      </w:r>
      <w:r w:rsidRPr="001332E7">
        <w:rPr>
          <w:rFonts w:cs="Arial"/>
          <w:color w:val="FF0000"/>
          <w:sz w:val="28"/>
          <w:szCs w:val="28"/>
          <w:lang w:val="en"/>
        </w:rPr>
        <w:t xml:space="preserve">rovide examples </w:t>
      </w:r>
      <w:r w:rsidR="004371AA" w:rsidRPr="001332E7">
        <w:rPr>
          <w:rFonts w:cs="Arial"/>
          <w:color w:val="FF0000"/>
          <w:sz w:val="28"/>
          <w:szCs w:val="28"/>
          <w:lang w:val="en"/>
        </w:rPr>
        <w:t xml:space="preserve">you have of how </w:t>
      </w:r>
      <w:r w:rsidRPr="001332E7">
        <w:rPr>
          <w:rFonts w:cs="Arial"/>
          <w:color w:val="FF0000"/>
          <w:sz w:val="28"/>
          <w:szCs w:val="28"/>
          <w:lang w:val="en"/>
        </w:rPr>
        <w:t xml:space="preserve">much </w:t>
      </w:r>
      <w:r w:rsidR="005D5B6D" w:rsidRPr="001332E7">
        <w:rPr>
          <w:rFonts w:cs="Arial"/>
          <w:color w:val="FF0000"/>
          <w:sz w:val="28"/>
          <w:szCs w:val="28"/>
          <w:lang w:val="en"/>
        </w:rPr>
        <w:t xml:space="preserve">PAs </w:t>
      </w:r>
      <w:r w:rsidR="007C0B4B" w:rsidRPr="001332E7">
        <w:rPr>
          <w:rFonts w:cs="Arial"/>
          <w:color w:val="FF0000"/>
          <w:sz w:val="28"/>
          <w:szCs w:val="28"/>
          <w:lang w:val="en"/>
        </w:rPr>
        <w:t xml:space="preserve">/carers </w:t>
      </w:r>
      <w:r w:rsidRPr="001332E7">
        <w:rPr>
          <w:rFonts w:cs="Arial"/>
          <w:color w:val="FF0000"/>
          <w:sz w:val="28"/>
          <w:szCs w:val="28"/>
          <w:lang w:val="en"/>
        </w:rPr>
        <w:t>cost</w:t>
      </w:r>
      <w:r w:rsidR="003948E7" w:rsidRPr="001332E7">
        <w:rPr>
          <w:rFonts w:cs="Arial"/>
          <w:color w:val="FF0000"/>
          <w:sz w:val="28"/>
          <w:szCs w:val="28"/>
          <w:lang w:val="en"/>
        </w:rPr>
        <w:t xml:space="preserve"> per hour</w:t>
      </w:r>
      <w:r w:rsidRPr="001332E7">
        <w:rPr>
          <w:rFonts w:cs="Arial"/>
          <w:color w:val="FF0000"/>
          <w:sz w:val="28"/>
          <w:szCs w:val="28"/>
          <w:lang w:val="en"/>
        </w:rPr>
        <w:t xml:space="preserve"> compared to the rates agreed in </w:t>
      </w:r>
      <w:r w:rsidR="002E1694" w:rsidRPr="001332E7">
        <w:rPr>
          <w:rFonts w:cs="Arial"/>
          <w:color w:val="FF0000"/>
          <w:sz w:val="28"/>
          <w:szCs w:val="28"/>
          <w:lang w:val="en"/>
        </w:rPr>
        <w:t>XX'</w:t>
      </w:r>
      <w:r w:rsidRPr="001332E7">
        <w:rPr>
          <w:rFonts w:cs="Arial"/>
          <w:color w:val="FF0000"/>
          <w:sz w:val="28"/>
          <w:szCs w:val="28"/>
          <w:lang w:val="en"/>
        </w:rPr>
        <w:t xml:space="preserve"> care</w:t>
      </w:r>
      <w:r w:rsidR="007C0B4B" w:rsidRPr="001332E7">
        <w:rPr>
          <w:rFonts w:cs="Arial"/>
          <w:color w:val="FF0000"/>
          <w:sz w:val="28"/>
          <w:szCs w:val="28"/>
          <w:lang w:val="en"/>
        </w:rPr>
        <w:t xml:space="preserve"> and support</w:t>
      </w:r>
      <w:r w:rsidRPr="001332E7">
        <w:rPr>
          <w:rFonts w:cs="Arial"/>
          <w:color w:val="FF0000"/>
          <w:sz w:val="28"/>
          <w:szCs w:val="28"/>
          <w:lang w:val="en"/>
        </w:rPr>
        <w:t xml:space="preserve"> plan. You should also explain any issues that you have had with recruiting or retaining staff.</w:t>
      </w:r>
    </w:p>
    <w:p w14:paraId="3E78A197" w14:textId="77777777" w:rsidR="00F40037" w:rsidRDefault="00F40037" w:rsidP="00F40037">
      <w:pPr>
        <w:rPr>
          <w:rFonts w:cs="Arial"/>
          <w:color w:val="FF0000"/>
          <w:sz w:val="28"/>
          <w:szCs w:val="28"/>
          <w:lang w:val="en"/>
        </w:rPr>
      </w:pPr>
    </w:p>
    <w:p w14:paraId="7339362C" w14:textId="77777777" w:rsidR="00F40037" w:rsidRDefault="00D95A7B" w:rsidP="00F40037">
      <w:pPr>
        <w:rPr>
          <w:rFonts w:cs="Arial"/>
          <w:color w:val="FF0000"/>
          <w:sz w:val="28"/>
          <w:szCs w:val="28"/>
          <w:lang w:val="en"/>
        </w:rPr>
      </w:pPr>
      <w:r w:rsidRPr="001332E7">
        <w:rPr>
          <w:rFonts w:cs="Arial"/>
          <w:color w:val="FF0000"/>
          <w:sz w:val="28"/>
          <w:szCs w:val="28"/>
          <w:lang w:val="en"/>
        </w:rPr>
        <w:lastRenderedPageBreak/>
        <w:t>b) The personal budget doesn’t cover</w:t>
      </w:r>
      <w:r w:rsidR="007C0B4B" w:rsidRPr="001332E7">
        <w:rPr>
          <w:rFonts w:cs="Arial"/>
          <w:color w:val="FF0000"/>
          <w:sz w:val="28"/>
          <w:szCs w:val="28"/>
          <w:lang w:val="en"/>
        </w:rPr>
        <w:t xml:space="preserve"> direct payment</w:t>
      </w:r>
      <w:r w:rsidRPr="001332E7">
        <w:rPr>
          <w:rFonts w:cs="Arial"/>
          <w:color w:val="FF0000"/>
          <w:sz w:val="28"/>
          <w:szCs w:val="28"/>
          <w:lang w:val="en"/>
        </w:rPr>
        <w:t xml:space="preserve"> related expenses (</w:t>
      </w:r>
      <w:proofErr w:type="gramStart"/>
      <w:r w:rsidRPr="001332E7">
        <w:rPr>
          <w:rFonts w:cs="Arial"/>
          <w:color w:val="FF0000"/>
          <w:sz w:val="28"/>
          <w:szCs w:val="28"/>
          <w:lang w:val="en"/>
        </w:rPr>
        <w:t>e.g.</w:t>
      </w:r>
      <w:proofErr w:type="gramEnd"/>
      <w:r w:rsidR="00311D0A" w:rsidRPr="001332E7">
        <w:rPr>
          <w:rFonts w:cs="Arial"/>
          <w:color w:val="FF0000"/>
          <w:sz w:val="28"/>
          <w:szCs w:val="28"/>
          <w:lang w:val="en"/>
        </w:rPr>
        <w:t xml:space="preserve"> Employment related costs such as </w:t>
      </w:r>
      <w:r w:rsidRPr="001332E7">
        <w:rPr>
          <w:rFonts w:cs="Arial"/>
          <w:color w:val="FF0000"/>
          <w:sz w:val="28"/>
          <w:szCs w:val="28"/>
          <w:lang w:val="en"/>
        </w:rPr>
        <w:t>recruitment</w:t>
      </w:r>
      <w:r w:rsidR="00311D0A" w:rsidRPr="001332E7">
        <w:rPr>
          <w:rFonts w:cs="Arial"/>
          <w:color w:val="FF0000"/>
          <w:sz w:val="28"/>
          <w:szCs w:val="28"/>
          <w:lang w:val="en"/>
        </w:rPr>
        <w:t xml:space="preserve"> costs,</w:t>
      </w:r>
      <w:r w:rsidR="00415E1F" w:rsidRPr="001332E7">
        <w:rPr>
          <w:rFonts w:cs="Arial"/>
          <w:color w:val="FF0000"/>
          <w:sz w:val="28"/>
          <w:szCs w:val="28"/>
          <w:lang w:val="en"/>
        </w:rPr>
        <w:t xml:space="preserve"> redundancy payments,</w:t>
      </w:r>
      <w:r w:rsidR="00311D0A" w:rsidRPr="001332E7">
        <w:rPr>
          <w:rFonts w:cs="Arial"/>
          <w:color w:val="FF0000"/>
          <w:sz w:val="28"/>
          <w:szCs w:val="28"/>
          <w:lang w:val="en"/>
        </w:rPr>
        <w:t xml:space="preserve"> Employer NI contributions,</w:t>
      </w:r>
      <w:r w:rsidR="00415E1F" w:rsidRPr="001332E7">
        <w:rPr>
          <w:rFonts w:cs="Arial"/>
          <w:color w:val="FF0000"/>
          <w:sz w:val="28"/>
          <w:szCs w:val="28"/>
          <w:lang w:val="en"/>
        </w:rPr>
        <w:t xml:space="preserve"> </w:t>
      </w:r>
      <w:r w:rsidR="00DF6C97" w:rsidRPr="001332E7">
        <w:rPr>
          <w:rFonts w:cs="Arial"/>
          <w:color w:val="FF0000"/>
          <w:sz w:val="28"/>
          <w:szCs w:val="28"/>
          <w:lang w:val="en"/>
        </w:rPr>
        <w:t>i</w:t>
      </w:r>
      <w:r w:rsidR="00415E1F" w:rsidRPr="001332E7">
        <w:rPr>
          <w:rFonts w:cs="Arial"/>
          <w:color w:val="FF0000"/>
          <w:sz w:val="28"/>
          <w:szCs w:val="28"/>
          <w:lang w:val="en"/>
        </w:rPr>
        <w:t>ncome tax,</w:t>
      </w:r>
      <w:r w:rsidR="007C0B4B" w:rsidRPr="001332E7">
        <w:rPr>
          <w:rFonts w:cs="Arial"/>
          <w:color w:val="FF0000"/>
          <w:sz w:val="28"/>
          <w:szCs w:val="28"/>
          <w:lang w:val="en"/>
        </w:rPr>
        <w:t xml:space="preserve"> </w:t>
      </w:r>
      <w:r w:rsidR="00311D0A" w:rsidRPr="001332E7">
        <w:rPr>
          <w:rFonts w:cs="Arial"/>
          <w:color w:val="FF0000"/>
          <w:sz w:val="28"/>
          <w:szCs w:val="28"/>
          <w:lang w:val="en"/>
        </w:rPr>
        <w:t>employers liability insurance</w:t>
      </w:r>
      <w:r w:rsidR="003434B9" w:rsidRPr="001332E7">
        <w:rPr>
          <w:rFonts w:cs="Arial"/>
          <w:color w:val="FF0000"/>
          <w:sz w:val="28"/>
          <w:szCs w:val="28"/>
          <w:lang w:val="en"/>
        </w:rPr>
        <w:t>, sick pay, holiday</w:t>
      </w:r>
      <w:r w:rsidR="00311D0A" w:rsidRPr="001332E7">
        <w:rPr>
          <w:rFonts w:cs="Arial"/>
          <w:color w:val="FF0000"/>
          <w:sz w:val="28"/>
          <w:szCs w:val="28"/>
          <w:lang w:val="en"/>
        </w:rPr>
        <w:t xml:space="preserve"> pay, </w:t>
      </w:r>
      <w:r w:rsidR="00415E1F" w:rsidRPr="001332E7">
        <w:rPr>
          <w:rFonts w:cs="Arial"/>
          <w:color w:val="FF0000"/>
          <w:sz w:val="28"/>
          <w:szCs w:val="28"/>
          <w:lang w:val="en"/>
        </w:rPr>
        <w:t xml:space="preserve">direct payment support </w:t>
      </w:r>
      <w:r w:rsidRPr="001332E7">
        <w:rPr>
          <w:rFonts w:cs="Arial"/>
          <w:color w:val="FF0000"/>
          <w:sz w:val="28"/>
          <w:szCs w:val="28"/>
          <w:lang w:val="en"/>
        </w:rPr>
        <w:t>services</w:t>
      </w:r>
      <w:r w:rsidR="00415E1F" w:rsidRPr="001332E7">
        <w:rPr>
          <w:rFonts w:cs="Arial"/>
          <w:color w:val="FF0000"/>
          <w:sz w:val="28"/>
          <w:szCs w:val="28"/>
          <w:lang w:val="en"/>
        </w:rPr>
        <w:t xml:space="preserve"> </w:t>
      </w:r>
      <w:r w:rsidR="00DF6C97" w:rsidRPr="001332E7">
        <w:rPr>
          <w:rFonts w:cs="Arial"/>
          <w:color w:val="FF0000"/>
          <w:sz w:val="28"/>
          <w:szCs w:val="28"/>
          <w:lang w:val="en"/>
        </w:rPr>
        <w:t>such as brokerage and payroll</w:t>
      </w:r>
      <w:r w:rsidRPr="001332E7">
        <w:rPr>
          <w:rFonts w:cs="Arial"/>
          <w:color w:val="FF0000"/>
          <w:sz w:val="28"/>
          <w:szCs w:val="28"/>
          <w:lang w:val="en"/>
        </w:rPr>
        <w:t>).</w:t>
      </w:r>
    </w:p>
    <w:p w14:paraId="0E5FE1A7" w14:textId="58384502" w:rsidR="00D95A7B" w:rsidRPr="00F40037" w:rsidRDefault="00D95A7B" w:rsidP="00F40037">
      <w:pPr>
        <w:rPr>
          <w:rFonts w:cs="Arial"/>
          <w:i/>
          <w:iCs/>
          <w:sz w:val="28"/>
          <w:szCs w:val="28"/>
          <w:lang w:val="en"/>
        </w:rPr>
      </w:pPr>
      <w:r w:rsidRPr="001332E7">
        <w:rPr>
          <w:rFonts w:cs="Arial"/>
          <w:sz w:val="28"/>
          <w:szCs w:val="28"/>
        </w:rPr>
        <w:br/>
      </w:r>
      <w:r w:rsidR="00F40037">
        <w:rPr>
          <w:rFonts w:cs="Arial"/>
          <w:color w:val="FF0000"/>
          <w:sz w:val="28"/>
          <w:szCs w:val="28"/>
          <w:lang w:val="en"/>
        </w:rPr>
        <w:t>c</w:t>
      </w:r>
      <w:r w:rsidRPr="001332E7">
        <w:rPr>
          <w:rFonts w:cs="Arial"/>
          <w:color w:val="FF0000"/>
          <w:sz w:val="28"/>
          <w:szCs w:val="28"/>
          <w:lang w:val="en"/>
        </w:rPr>
        <w:t>) XX’s needs have increased – e.g., they need extra support with access to the community, toileting, etc.</w:t>
      </w:r>
      <w:r w:rsidRPr="001332E7">
        <w:rPr>
          <w:rFonts w:cs="Arial"/>
          <w:sz w:val="28"/>
          <w:szCs w:val="28"/>
        </w:rPr>
        <w:br/>
      </w:r>
      <w:r w:rsidRPr="001332E7">
        <w:rPr>
          <w:rFonts w:cs="Arial"/>
          <w:sz w:val="28"/>
          <w:szCs w:val="28"/>
        </w:rPr>
        <w:br/>
      </w:r>
      <w:r w:rsidRPr="001332E7">
        <w:rPr>
          <w:rFonts w:cs="Arial"/>
          <w:sz w:val="28"/>
          <w:szCs w:val="28"/>
          <w:lang w:val="en"/>
        </w:rPr>
        <w:t xml:space="preserve">The lack of funding means that </w:t>
      </w:r>
      <w:r w:rsidR="00A66C3F" w:rsidRPr="001332E7">
        <w:rPr>
          <w:rFonts w:cs="Arial"/>
          <w:color w:val="FF0000"/>
          <w:sz w:val="28"/>
          <w:szCs w:val="28"/>
          <w:lang w:val="en"/>
        </w:rPr>
        <w:t>XX’s</w:t>
      </w:r>
      <w:r w:rsidR="00A66C3F" w:rsidRPr="001332E7">
        <w:rPr>
          <w:rFonts w:cs="Arial"/>
          <w:sz w:val="28"/>
          <w:szCs w:val="28"/>
          <w:lang w:val="en"/>
        </w:rPr>
        <w:t xml:space="preserve"> </w:t>
      </w:r>
      <w:r w:rsidRPr="001332E7">
        <w:rPr>
          <w:rFonts w:cs="Arial"/>
          <w:sz w:val="28"/>
          <w:szCs w:val="28"/>
          <w:lang w:val="en"/>
        </w:rPr>
        <w:t xml:space="preserve">personal budget is insufficient and is not meeting </w:t>
      </w:r>
      <w:r w:rsidR="00A66C3F" w:rsidRPr="001332E7">
        <w:rPr>
          <w:rFonts w:cs="Arial"/>
          <w:color w:val="000000" w:themeColor="text1"/>
          <w:sz w:val="28"/>
          <w:szCs w:val="28"/>
          <w:lang w:val="en"/>
        </w:rPr>
        <w:t>their</w:t>
      </w:r>
      <w:r w:rsidRPr="001332E7">
        <w:rPr>
          <w:rFonts w:cs="Arial"/>
          <w:sz w:val="28"/>
          <w:szCs w:val="28"/>
          <w:lang w:val="en"/>
        </w:rPr>
        <w:t xml:space="preserve"> unmet eligible needs in full as is legally required under the Care Act 2014.  </w:t>
      </w:r>
      <w:r w:rsidRPr="001332E7">
        <w:rPr>
          <w:rFonts w:cs="Arial"/>
          <w:sz w:val="28"/>
          <w:szCs w:val="28"/>
        </w:rPr>
        <w:br/>
      </w:r>
      <w:r w:rsidRPr="001332E7">
        <w:rPr>
          <w:rFonts w:cs="Arial"/>
          <w:sz w:val="28"/>
          <w:szCs w:val="28"/>
        </w:rPr>
        <w:br/>
      </w:r>
      <w:r w:rsidRPr="002B0EB6">
        <w:rPr>
          <w:rFonts w:cs="Arial"/>
          <w:b/>
          <w:bCs/>
          <w:sz w:val="28"/>
          <w:szCs w:val="28"/>
          <w:lang w:val="en"/>
        </w:rPr>
        <w:t>Legal Framework</w:t>
      </w:r>
      <w:r w:rsidRPr="001332E7">
        <w:rPr>
          <w:rFonts w:cs="Arial"/>
          <w:sz w:val="28"/>
          <w:szCs w:val="28"/>
        </w:rPr>
        <w:br/>
      </w:r>
      <w:r w:rsidRPr="001332E7">
        <w:rPr>
          <w:rFonts w:cs="Arial"/>
          <w:sz w:val="28"/>
          <w:szCs w:val="28"/>
        </w:rPr>
        <w:br/>
      </w:r>
      <w:r w:rsidRPr="002B0EB6">
        <w:rPr>
          <w:rFonts w:cs="Arial"/>
          <w:b/>
          <w:bCs/>
          <w:sz w:val="28"/>
          <w:szCs w:val="28"/>
          <w:lang w:val="en"/>
        </w:rPr>
        <w:t>(</w:t>
      </w:r>
      <w:proofErr w:type="spellStart"/>
      <w:r w:rsidRPr="002B0EB6">
        <w:rPr>
          <w:rFonts w:cs="Arial"/>
          <w:b/>
          <w:bCs/>
          <w:sz w:val="28"/>
          <w:szCs w:val="28"/>
          <w:lang w:val="en"/>
        </w:rPr>
        <w:t>i</w:t>
      </w:r>
      <w:proofErr w:type="spellEnd"/>
      <w:r w:rsidRPr="002B0EB6">
        <w:rPr>
          <w:rFonts w:cs="Arial"/>
          <w:b/>
          <w:bCs/>
          <w:sz w:val="28"/>
          <w:szCs w:val="28"/>
          <w:lang w:val="en"/>
        </w:rPr>
        <w:t xml:space="preserve">) Sufficiency and transparency of </w:t>
      </w:r>
      <w:r w:rsidRPr="002B0EB6">
        <w:rPr>
          <w:rFonts w:cs="Arial"/>
          <w:b/>
          <w:bCs/>
          <w:color w:val="FF0000"/>
          <w:sz w:val="28"/>
          <w:szCs w:val="28"/>
          <w:lang w:val="en"/>
        </w:rPr>
        <w:t>XX</w:t>
      </w:r>
      <w:r w:rsidRPr="002B0EB6">
        <w:rPr>
          <w:rFonts w:cs="Arial"/>
          <w:b/>
          <w:bCs/>
          <w:sz w:val="28"/>
          <w:szCs w:val="28"/>
          <w:lang w:val="en"/>
        </w:rPr>
        <w:t>’s personal budget</w:t>
      </w:r>
      <w:r w:rsidRPr="001332E7">
        <w:rPr>
          <w:rFonts w:cs="Arial"/>
          <w:sz w:val="28"/>
          <w:szCs w:val="28"/>
        </w:rPr>
        <w:br/>
      </w:r>
      <w:r w:rsidRPr="001332E7">
        <w:rPr>
          <w:rFonts w:cs="Arial"/>
          <w:sz w:val="28"/>
          <w:szCs w:val="28"/>
        </w:rPr>
        <w:br/>
      </w:r>
      <w:r w:rsidRPr="001332E7">
        <w:rPr>
          <w:rFonts w:cs="Arial"/>
          <w:color w:val="FF0000"/>
          <w:sz w:val="28"/>
          <w:szCs w:val="28"/>
          <w:lang w:val="en"/>
        </w:rPr>
        <w:t>XX</w:t>
      </w:r>
      <w:r w:rsidRPr="001332E7">
        <w:rPr>
          <w:rFonts w:cs="Arial"/>
          <w:sz w:val="28"/>
          <w:szCs w:val="28"/>
          <w:lang w:val="en"/>
        </w:rPr>
        <w:t xml:space="preserve">’s personal budget must always be an amount sufficient to meet </w:t>
      </w:r>
      <w:r w:rsidRPr="001332E7">
        <w:rPr>
          <w:rFonts w:cs="Arial"/>
          <w:color w:val="FF0000"/>
          <w:sz w:val="28"/>
          <w:szCs w:val="28"/>
          <w:lang w:val="en"/>
        </w:rPr>
        <w:t xml:space="preserve">his/her/their </w:t>
      </w:r>
      <w:r w:rsidRPr="001332E7">
        <w:rPr>
          <w:rFonts w:cs="Arial"/>
          <w:sz w:val="28"/>
          <w:szCs w:val="28"/>
          <w:lang w:val="en"/>
        </w:rPr>
        <w:t xml:space="preserve">eligible care and support needs, in accordance with </w:t>
      </w:r>
      <w:r w:rsidRPr="000E6D9C">
        <w:rPr>
          <w:rFonts w:cs="Arial"/>
          <w:sz w:val="28"/>
          <w:szCs w:val="28"/>
          <w:u w:val="single"/>
          <w:lang w:val="en"/>
        </w:rPr>
        <w:t>s. 26(1) of the Care Act 2014</w:t>
      </w:r>
      <w:r w:rsidRPr="001332E7">
        <w:rPr>
          <w:rFonts w:cs="Arial"/>
          <w:sz w:val="28"/>
          <w:szCs w:val="28"/>
          <w:lang w:val="en"/>
        </w:rPr>
        <w:t xml:space="preserve"> and </w:t>
      </w:r>
      <w:r w:rsidRPr="000E6D9C">
        <w:rPr>
          <w:rFonts w:cs="Arial"/>
          <w:sz w:val="28"/>
          <w:szCs w:val="28"/>
          <w:u w:val="single"/>
          <w:lang w:val="en"/>
        </w:rPr>
        <w:t>para. 11.10 of the statutory guidance</w:t>
      </w:r>
      <w:r w:rsidRPr="001332E7">
        <w:rPr>
          <w:rFonts w:cs="Arial"/>
          <w:sz w:val="28"/>
          <w:szCs w:val="28"/>
          <w:lang w:val="en"/>
        </w:rPr>
        <w:t>.</w:t>
      </w:r>
      <w:r w:rsidRPr="001332E7">
        <w:rPr>
          <w:rFonts w:cs="Arial"/>
          <w:sz w:val="28"/>
          <w:szCs w:val="28"/>
          <w:u w:val="single"/>
          <w:lang w:val="en"/>
        </w:rPr>
        <w:t xml:space="preserve"> </w:t>
      </w:r>
    </w:p>
    <w:p w14:paraId="5FFD5B35" w14:textId="77777777" w:rsidR="009B1611" w:rsidRDefault="009B1611" w:rsidP="00D95A7B">
      <w:pPr>
        <w:spacing w:after="160" w:line="256" w:lineRule="auto"/>
        <w:rPr>
          <w:rFonts w:cs="Arial"/>
          <w:sz w:val="28"/>
          <w:szCs w:val="28"/>
          <w:lang w:val="en"/>
        </w:rPr>
      </w:pPr>
    </w:p>
    <w:p w14:paraId="0F6069A9" w14:textId="5B7067A0" w:rsidR="00D95A7B" w:rsidRPr="001332E7" w:rsidRDefault="00D95A7B" w:rsidP="00D95A7B">
      <w:pPr>
        <w:spacing w:after="160" w:line="256" w:lineRule="auto"/>
        <w:rPr>
          <w:rFonts w:cs="Arial"/>
          <w:sz w:val="28"/>
          <w:szCs w:val="28"/>
          <w:lang w:val="en"/>
        </w:rPr>
      </w:pPr>
      <w:r w:rsidRPr="001332E7">
        <w:rPr>
          <w:rFonts w:cs="Arial"/>
          <w:sz w:val="28"/>
          <w:szCs w:val="28"/>
          <w:lang w:val="en"/>
        </w:rPr>
        <w:t>The amount of XX’s personal budget should be based on the cost of local quality provision (See examples provided</w:t>
      </w:r>
      <w:r w:rsidRPr="009B1611">
        <w:rPr>
          <w:rFonts w:cs="Arial"/>
          <w:sz w:val="28"/>
          <w:szCs w:val="28"/>
          <w:lang w:val="en"/>
        </w:rPr>
        <w:t xml:space="preserve"> at </w:t>
      </w:r>
      <w:r w:rsidR="009B1611" w:rsidRPr="009B1611">
        <w:rPr>
          <w:rFonts w:cs="Arial"/>
          <w:sz w:val="28"/>
          <w:szCs w:val="28"/>
          <w:lang w:val="en"/>
        </w:rPr>
        <w:t xml:space="preserve">  </w:t>
      </w:r>
      <w:r w:rsidRPr="009B1611">
        <w:rPr>
          <w:rFonts w:cs="Arial"/>
          <w:sz w:val="28"/>
          <w:szCs w:val="28"/>
          <w:u w:val="single"/>
          <w:lang w:val="en"/>
        </w:rPr>
        <w:t>para. 11.28 of the statutory guidance</w:t>
      </w:r>
      <w:r w:rsidRPr="001332E7">
        <w:rPr>
          <w:rFonts w:cs="Arial"/>
          <w:sz w:val="28"/>
          <w:szCs w:val="28"/>
          <w:lang w:val="en"/>
        </w:rPr>
        <w:t xml:space="preserve">). </w:t>
      </w:r>
    </w:p>
    <w:p w14:paraId="275D4CE1" w14:textId="0642C7E9" w:rsidR="00DA781A" w:rsidRPr="001332E7" w:rsidRDefault="007D0A6E" w:rsidP="00D95A7B">
      <w:pPr>
        <w:spacing w:after="160" w:line="256" w:lineRule="auto"/>
        <w:rPr>
          <w:rFonts w:cs="Arial"/>
          <w:sz w:val="28"/>
          <w:szCs w:val="28"/>
          <w:lang w:val="en"/>
        </w:rPr>
      </w:pPr>
      <w:r w:rsidRPr="001332E7">
        <w:rPr>
          <w:rFonts w:cs="Arial"/>
          <w:sz w:val="28"/>
          <w:szCs w:val="28"/>
          <w:lang w:val="en"/>
        </w:rPr>
        <w:t xml:space="preserve">The personal budget should also include </w:t>
      </w:r>
      <w:r w:rsidR="00AA08B7" w:rsidRPr="001332E7">
        <w:rPr>
          <w:rFonts w:cs="Arial"/>
          <w:sz w:val="28"/>
          <w:szCs w:val="28"/>
          <w:lang w:val="en"/>
        </w:rPr>
        <w:t xml:space="preserve">any costs associated with </w:t>
      </w:r>
      <w:r w:rsidR="009E64B9" w:rsidRPr="001332E7">
        <w:rPr>
          <w:rFonts w:cs="Arial"/>
          <w:sz w:val="28"/>
          <w:szCs w:val="28"/>
          <w:lang w:val="en"/>
        </w:rPr>
        <w:t>meeting needs through direct payments</w:t>
      </w:r>
      <w:r w:rsidR="00DF6C97" w:rsidRPr="001332E7">
        <w:rPr>
          <w:rFonts w:cs="Arial"/>
          <w:sz w:val="28"/>
          <w:szCs w:val="28"/>
          <w:lang w:val="en"/>
        </w:rPr>
        <w:t xml:space="preserve">. This may include </w:t>
      </w:r>
      <w:r w:rsidR="00D1044D" w:rsidRPr="001332E7">
        <w:rPr>
          <w:rFonts w:cs="Arial"/>
          <w:sz w:val="28"/>
          <w:szCs w:val="28"/>
          <w:lang w:val="en"/>
        </w:rPr>
        <w:t xml:space="preserve">employment costs such as </w:t>
      </w:r>
      <w:r w:rsidR="00DF6C97" w:rsidRPr="001332E7">
        <w:rPr>
          <w:rFonts w:cs="Arial"/>
          <w:sz w:val="28"/>
          <w:szCs w:val="28"/>
          <w:lang w:val="en"/>
        </w:rPr>
        <w:t>recruitment costs, redundancy payments,</w:t>
      </w:r>
      <w:r w:rsidR="007011EA" w:rsidRPr="001332E7">
        <w:rPr>
          <w:rFonts w:cs="Arial"/>
          <w:sz w:val="28"/>
          <w:szCs w:val="28"/>
          <w:lang w:val="en"/>
        </w:rPr>
        <w:t xml:space="preserve"> </w:t>
      </w:r>
      <w:proofErr w:type="gramStart"/>
      <w:r w:rsidR="007011EA" w:rsidRPr="001332E7">
        <w:rPr>
          <w:rFonts w:cs="Arial"/>
          <w:sz w:val="28"/>
          <w:szCs w:val="28"/>
          <w:lang w:val="en"/>
        </w:rPr>
        <w:t>employers</w:t>
      </w:r>
      <w:proofErr w:type="gramEnd"/>
      <w:r w:rsidR="007011EA" w:rsidRPr="001332E7">
        <w:rPr>
          <w:rFonts w:cs="Arial"/>
          <w:sz w:val="28"/>
          <w:szCs w:val="28"/>
          <w:lang w:val="en"/>
        </w:rPr>
        <w:t xml:space="preserve"> liability insurance, income tax, sick pay, holiday pay, </w:t>
      </w:r>
      <w:r w:rsidR="001143DF" w:rsidRPr="001332E7">
        <w:rPr>
          <w:rFonts w:cs="Arial"/>
          <w:sz w:val="28"/>
          <w:szCs w:val="28"/>
          <w:lang w:val="en"/>
        </w:rPr>
        <w:t xml:space="preserve">as well as </w:t>
      </w:r>
      <w:r w:rsidR="007011EA" w:rsidRPr="001332E7">
        <w:rPr>
          <w:rFonts w:cs="Arial"/>
          <w:sz w:val="28"/>
          <w:szCs w:val="28"/>
          <w:lang w:val="en"/>
        </w:rPr>
        <w:t>direct payment support services required such as brokerage and payroll</w:t>
      </w:r>
      <w:r w:rsidR="001143DF" w:rsidRPr="001332E7">
        <w:rPr>
          <w:rFonts w:cs="Arial"/>
          <w:sz w:val="28"/>
          <w:szCs w:val="28"/>
          <w:lang w:val="en"/>
        </w:rPr>
        <w:t xml:space="preserve"> </w:t>
      </w:r>
      <w:r w:rsidR="00525405" w:rsidRPr="001332E7">
        <w:rPr>
          <w:rFonts w:cs="Arial"/>
          <w:sz w:val="28"/>
          <w:szCs w:val="28"/>
          <w:lang w:val="en"/>
        </w:rPr>
        <w:t xml:space="preserve">(see: </w:t>
      </w:r>
      <w:r w:rsidR="00525405" w:rsidRPr="009B1611">
        <w:rPr>
          <w:rFonts w:cs="Arial"/>
          <w:sz w:val="28"/>
          <w:szCs w:val="28"/>
          <w:u w:val="single"/>
          <w:lang w:val="en"/>
        </w:rPr>
        <w:t>para</w:t>
      </w:r>
      <w:r w:rsidR="001143DF" w:rsidRPr="009B1611">
        <w:rPr>
          <w:rFonts w:cs="Arial"/>
          <w:sz w:val="28"/>
          <w:szCs w:val="28"/>
          <w:u w:val="single"/>
          <w:lang w:val="en"/>
        </w:rPr>
        <w:t>s</w:t>
      </w:r>
      <w:r w:rsidR="00525405" w:rsidRPr="009B1611">
        <w:rPr>
          <w:rFonts w:cs="Arial"/>
          <w:sz w:val="28"/>
          <w:szCs w:val="28"/>
          <w:u w:val="single"/>
          <w:lang w:val="en"/>
        </w:rPr>
        <w:t>.12.27</w:t>
      </w:r>
      <w:r w:rsidR="001143DF" w:rsidRPr="009B1611">
        <w:rPr>
          <w:rFonts w:cs="Arial"/>
          <w:sz w:val="28"/>
          <w:szCs w:val="28"/>
          <w:u w:val="single"/>
          <w:lang w:val="en"/>
        </w:rPr>
        <w:t>, 12.</w:t>
      </w:r>
      <w:r w:rsidR="006E2A2D" w:rsidRPr="009B1611">
        <w:rPr>
          <w:rFonts w:cs="Arial"/>
          <w:sz w:val="28"/>
          <w:szCs w:val="28"/>
          <w:u w:val="single"/>
          <w:lang w:val="en"/>
        </w:rPr>
        <w:t>29</w:t>
      </w:r>
      <w:r w:rsidR="00194C57" w:rsidRPr="009B1611">
        <w:rPr>
          <w:rFonts w:cs="Arial"/>
          <w:sz w:val="28"/>
          <w:szCs w:val="28"/>
          <w:u w:val="single"/>
          <w:lang w:val="en"/>
        </w:rPr>
        <w:t xml:space="preserve"> and </w:t>
      </w:r>
      <w:r w:rsidR="006E2A2D" w:rsidRPr="009B1611">
        <w:rPr>
          <w:rFonts w:cs="Arial"/>
          <w:sz w:val="28"/>
          <w:szCs w:val="28"/>
          <w:u w:val="single"/>
          <w:lang w:val="en"/>
        </w:rPr>
        <w:t>12.33</w:t>
      </w:r>
      <w:r w:rsidR="00525405" w:rsidRPr="009B1611">
        <w:rPr>
          <w:rFonts w:cs="Arial"/>
          <w:sz w:val="28"/>
          <w:szCs w:val="28"/>
          <w:u w:val="single"/>
          <w:lang w:val="en"/>
        </w:rPr>
        <w:t xml:space="preserve"> of the statutory guidance</w:t>
      </w:r>
      <w:r w:rsidR="00525405" w:rsidRPr="001332E7">
        <w:rPr>
          <w:rFonts w:cs="Arial"/>
          <w:sz w:val="28"/>
          <w:szCs w:val="28"/>
          <w:lang w:val="en"/>
        </w:rPr>
        <w:t xml:space="preserve">). </w:t>
      </w:r>
    </w:p>
    <w:p w14:paraId="00C22F65" w14:textId="624BA78B" w:rsidR="00D95A7B" w:rsidRPr="001332E7" w:rsidRDefault="00D95A7B" w:rsidP="00D95A7B">
      <w:pPr>
        <w:spacing w:after="160" w:line="256" w:lineRule="auto"/>
        <w:rPr>
          <w:rFonts w:cs="Arial"/>
          <w:sz w:val="28"/>
          <w:szCs w:val="28"/>
          <w:lang w:val="en"/>
        </w:rPr>
      </w:pPr>
      <w:r w:rsidRPr="001332E7">
        <w:rPr>
          <w:rFonts w:cs="Arial"/>
          <w:sz w:val="28"/>
          <w:szCs w:val="28"/>
          <w:lang w:val="en"/>
        </w:rPr>
        <w:t>The local authority must also be transparent about how the personal budget was calculated</w:t>
      </w:r>
      <w:r w:rsidR="00525405" w:rsidRPr="001332E7">
        <w:rPr>
          <w:rFonts w:cs="Arial"/>
          <w:sz w:val="28"/>
          <w:szCs w:val="28"/>
          <w:lang w:val="en"/>
        </w:rPr>
        <w:t xml:space="preserve"> and therefore </w:t>
      </w:r>
      <w:r w:rsidRPr="001332E7">
        <w:rPr>
          <w:rFonts w:cs="Arial"/>
          <w:sz w:val="28"/>
          <w:szCs w:val="28"/>
          <w:lang w:val="en"/>
        </w:rPr>
        <w:t xml:space="preserve">be able to demonstrate how </w:t>
      </w:r>
      <w:r w:rsidR="00525405" w:rsidRPr="001332E7">
        <w:rPr>
          <w:rFonts w:cs="Arial"/>
          <w:sz w:val="28"/>
          <w:szCs w:val="28"/>
          <w:lang w:val="en"/>
        </w:rPr>
        <w:t>it</w:t>
      </w:r>
      <w:r w:rsidRPr="001332E7">
        <w:rPr>
          <w:rFonts w:cs="Arial"/>
          <w:sz w:val="28"/>
          <w:szCs w:val="28"/>
          <w:lang w:val="en"/>
        </w:rPr>
        <w:t xml:space="preserve"> is sufficient to meet </w:t>
      </w:r>
      <w:r w:rsidRPr="001332E7">
        <w:rPr>
          <w:rFonts w:cs="Arial"/>
          <w:color w:val="FF0000"/>
          <w:sz w:val="28"/>
          <w:szCs w:val="28"/>
          <w:lang w:val="en"/>
        </w:rPr>
        <w:t xml:space="preserve">XX’s </w:t>
      </w:r>
      <w:r w:rsidRPr="001332E7">
        <w:rPr>
          <w:rFonts w:cs="Arial"/>
          <w:sz w:val="28"/>
          <w:szCs w:val="28"/>
          <w:lang w:val="en"/>
        </w:rPr>
        <w:t>eligible needs.</w:t>
      </w:r>
      <w:r w:rsidRPr="001332E7">
        <w:rPr>
          <w:rFonts w:cs="Arial"/>
          <w:sz w:val="28"/>
          <w:szCs w:val="28"/>
        </w:rPr>
        <w:t> (</w:t>
      </w:r>
      <w:proofErr w:type="gramStart"/>
      <w:r w:rsidRPr="001332E7">
        <w:rPr>
          <w:rFonts w:cs="Arial"/>
          <w:sz w:val="28"/>
          <w:szCs w:val="28"/>
        </w:rPr>
        <w:t>see</w:t>
      </w:r>
      <w:proofErr w:type="gramEnd"/>
      <w:r w:rsidRPr="001332E7">
        <w:rPr>
          <w:rFonts w:cs="Arial"/>
          <w:sz w:val="28"/>
          <w:szCs w:val="28"/>
        </w:rPr>
        <w:t xml:space="preserve"> </w:t>
      </w:r>
      <w:r w:rsidRPr="009B1611">
        <w:rPr>
          <w:rFonts w:cs="Arial"/>
          <w:sz w:val="28"/>
          <w:szCs w:val="28"/>
          <w:u w:val="single"/>
        </w:rPr>
        <w:t>paras. 11.4 and 11.24</w:t>
      </w:r>
      <w:r w:rsidR="00525405" w:rsidRPr="009B1611">
        <w:rPr>
          <w:rFonts w:cs="Arial"/>
          <w:sz w:val="28"/>
          <w:szCs w:val="28"/>
          <w:u w:val="single"/>
        </w:rPr>
        <w:t xml:space="preserve"> of the statutory guidance</w:t>
      </w:r>
      <w:r w:rsidRPr="001332E7">
        <w:rPr>
          <w:rFonts w:cs="Arial"/>
          <w:sz w:val="28"/>
          <w:szCs w:val="28"/>
        </w:rPr>
        <w:t>).</w:t>
      </w:r>
    </w:p>
    <w:p w14:paraId="6B219F3F" w14:textId="5994CC27" w:rsidR="00D95A7B" w:rsidRPr="001332E7" w:rsidRDefault="00D95A7B" w:rsidP="00D95A7B">
      <w:pPr>
        <w:spacing w:after="160" w:line="256" w:lineRule="auto"/>
        <w:rPr>
          <w:rStyle w:val="normaltextrun"/>
          <w:rFonts w:cs="Arial"/>
          <w:sz w:val="28"/>
          <w:szCs w:val="28"/>
        </w:rPr>
      </w:pPr>
      <w:r w:rsidRPr="002B0EB6">
        <w:rPr>
          <w:rFonts w:cs="Arial"/>
          <w:b/>
          <w:bCs/>
          <w:sz w:val="28"/>
          <w:szCs w:val="28"/>
          <w:lang w:val="en"/>
        </w:rPr>
        <w:t xml:space="preserve">(ii) The local authority’s duty to keep </w:t>
      </w:r>
      <w:r w:rsidRPr="002B0EB6">
        <w:rPr>
          <w:rFonts w:cs="Arial"/>
          <w:b/>
          <w:bCs/>
          <w:color w:val="FF0000"/>
          <w:sz w:val="28"/>
          <w:szCs w:val="28"/>
          <w:lang w:val="en"/>
        </w:rPr>
        <w:t>XX</w:t>
      </w:r>
      <w:r w:rsidRPr="002B0EB6">
        <w:rPr>
          <w:rFonts w:cs="Arial"/>
          <w:b/>
          <w:bCs/>
          <w:sz w:val="28"/>
          <w:szCs w:val="28"/>
          <w:lang w:val="en"/>
        </w:rPr>
        <w:t>’s care package under regular review</w:t>
      </w:r>
      <w:r w:rsidRPr="001332E7">
        <w:rPr>
          <w:rFonts w:cs="Arial"/>
          <w:sz w:val="28"/>
          <w:szCs w:val="28"/>
        </w:rPr>
        <w:br/>
      </w:r>
      <w:r w:rsidRPr="001332E7">
        <w:rPr>
          <w:rFonts w:cs="Arial"/>
          <w:sz w:val="28"/>
          <w:szCs w:val="28"/>
        </w:rPr>
        <w:br/>
      </w:r>
      <w:r w:rsidRPr="001332E7">
        <w:rPr>
          <w:rStyle w:val="normaltextrun"/>
          <w:rFonts w:cs="Arial"/>
          <w:sz w:val="28"/>
          <w:szCs w:val="28"/>
          <w:lang w:val="en"/>
        </w:rPr>
        <w:lastRenderedPageBreak/>
        <w:t xml:space="preserve">S.27 of the Care 2014 places a duty on the local authority to keep care and support plans under review generally and upon reasonable request.  </w:t>
      </w:r>
    </w:p>
    <w:p w14:paraId="209CD74D" w14:textId="0C46F10A" w:rsidR="00D95A7B" w:rsidRPr="001332E7" w:rsidRDefault="00D95A7B" w:rsidP="00D95A7B">
      <w:pPr>
        <w:pStyle w:val="paragraph"/>
        <w:spacing w:before="0" w:beforeAutospacing="0" w:after="0" w:afterAutospacing="0"/>
        <w:textAlignment w:val="baseline"/>
        <w:rPr>
          <w:rFonts w:ascii="Arial" w:hAnsi="Arial" w:cs="Arial"/>
          <w:sz w:val="28"/>
          <w:szCs w:val="28"/>
        </w:rPr>
      </w:pPr>
      <w:r w:rsidRPr="001332E7">
        <w:rPr>
          <w:rStyle w:val="normaltextrun"/>
          <w:rFonts w:ascii="Arial" w:hAnsi="Arial" w:cs="Arial"/>
          <w:sz w:val="28"/>
          <w:szCs w:val="28"/>
          <w:lang w:val="en"/>
        </w:rPr>
        <w:t xml:space="preserve">The review must not be used as a mechanism to arbitrarily reduce the level of </w:t>
      </w:r>
      <w:r w:rsidRPr="001332E7">
        <w:rPr>
          <w:rStyle w:val="normaltextrun"/>
          <w:rFonts w:ascii="Arial" w:hAnsi="Arial" w:cs="Arial"/>
          <w:color w:val="FF0000"/>
          <w:sz w:val="28"/>
          <w:szCs w:val="28"/>
          <w:lang w:val="en"/>
        </w:rPr>
        <w:t>XX</w:t>
      </w:r>
      <w:r w:rsidRPr="001332E7">
        <w:rPr>
          <w:rStyle w:val="normaltextrun"/>
          <w:rFonts w:ascii="Arial" w:hAnsi="Arial" w:cs="Arial"/>
          <w:sz w:val="28"/>
          <w:szCs w:val="28"/>
          <w:lang w:val="en"/>
        </w:rPr>
        <w:t>’s personal budget (</w:t>
      </w:r>
      <w:proofErr w:type="gramStart"/>
      <w:r w:rsidRPr="001332E7">
        <w:rPr>
          <w:rStyle w:val="normaltextrun"/>
          <w:rFonts w:ascii="Arial" w:hAnsi="Arial" w:cs="Arial"/>
          <w:sz w:val="28"/>
          <w:szCs w:val="28"/>
          <w:lang w:val="en"/>
        </w:rPr>
        <w:t>see:</w:t>
      </w:r>
      <w:proofErr w:type="gramEnd"/>
      <w:r w:rsidRPr="001332E7">
        <w:rPr>
          <w:rStyle w:val="normaltextrun"/>
          <w:rFonts w:ascii="Arial" w:hAnsi="Arial" w:cs="Arial"/>
          <w:sz w:val="28"/>
          <w:szCs w:val="28"/>
          <w:lang w:val="en"/>
        </w:rPr>
        <w:t xml:space="preserve"> </w:t>
      </w:r>
      <w:r w:rsidR="00B76A4D" w:rsidRPr="009B1611">
        <w:rPr>
          <w:rStyle w:val="normaltextrun"/>
          <w:rFonts w:ascii="Arial" w:hAnsi="Arial" w:cs="Arial"/>
          <w:sz w:val="28"/>
          <w:szCs w:val="28"/>
          <w:u w:val="single"/>
          <w:lang w:val="en"/>
        </w:rPr>
        <w:t>p</w:t>
      </w:r>
      <w:r w:rsidRPr="009B1611">
        <w:rPr>
          <w:rStyle w:val="normaltextrun"/>
          <w:rFonts w:ascii="Arial" w:hAnsi="Arial" w:cs="Arial"/>
          <w:sz w:val="28"/>
          <w:szCs w:val="28"/>
          <w:u w:val="single"/>
          <w:lang w:val="en"/>
        </w:rPr>
        <w:t>ara</w:t>
      </w:r>
      <w:r w:rsidR="00B76A4D" w:rsidRPr="009B1611">
        <w:rPr>
          <w:rStyle w:val="normaltextrun"/>
          <w:rFonts w:ascii="Arial" w:hAnsi="Arial" w:cs="Arial"/>
          <w:sz w:val="28"/>
          <w:szCs w:val="28"/>
          <w:u w:val="single"/>
          <w:lang w:val="en"/>
        </w:rPr>
        <w:t xml:space="preserve">. </w:t>
      </w:r>
      <w:r w:rsidRPr="009B1611">
        <w:rPr>
          <w:rStyle w:val="normaltextrun"/>
          <w:rFonts w:ascii="Arial" w:hAnsi="Arial" w:cs="Arial"/>
          <w:sz w:val="28"/>
          <w:szCs w:val="28"/>
          <w:u w:val="single"/>
          <w:lang w:val="en"/>
        </w:rPr>
        <w:t>13.4</w:t>
      </w:r>
      <w:r w:rsidR="00B76A4D" w:rsidRPr="009B1611">
        <w:rPr>
          <w:rStyle w:val="normaltextrun"/>
          <w:rFonts w:ascii="Arial" w:hAnsi="Arial" w:cs="Arial"/>
          <w:sz w:val="28"/>
          <w:szCs w:val="28"/>
          <w:u w:val="single"/>
          <w:lang w:val="en"/>
        </w:rPr>
        <w:t xml:space="preserve"> of the statutory guidance</w:t>
      </w:r>
      <w:r w:rsidRPr="001332E7">
        <w:rPr>
          <w:rStyle w:val="normaltextrun"/>
          <w:rFonts w:ascii="Arial" w:hAnsi="Arial" w:cs="Arial"/>
          <w:sz w:val="28"/>
          <w:szCs w:val="28"/>
          <w:lang w:val="en"/>
        </w:rPr>
        <w:t>) but rather consider whether “</w:t>
      </w:r>
      <w:r w:rsidRPr="001332E7">
        <w:rPr>
          <w:rStyle w:val="normaltextrun"/>
          <w:rFonts w:ascii="Arial" w:hAnsi="Arial" w:cs="Arial"/>
          <w:i/>
          <w:iCs/>
          <w:sz w:val="28"/>
          <w:szCs w:val="28"/>
          <w:lang w:val="en"/>
        </w:rPr>
        <w:t xml:space="preserve">the personal budget is still meeting the sufficiency test” </w:t>
      </w:r>
      <w:r w:rsidRPr="001332E7">
        <w:rPr>
          <w:rStyle w:val="normaltextrun"/>
          <w:rFonts w:ascii="Arial" w:hAnsi="Arial" w:cs="Arial"/>
          <w:sz w:val="28"/>
          <w:szCs w:val="28"/>
          <w:lang w:val="en"/>
        </w:rPr>
        <w:t>(see: para. 13.12 of the statutory guidance).</w:t>
      </w:r>
      <w:r w:rsidRPr="001332E7">
        <w:rPr>
          <w:rFonts w:ascii="Arial" w:hAnsi="Arial" w:cs="Arial"/>
          <w:sz w:val="28"/>
          <w:szCs w:val="28"/>
        </w:rPr>
        <w:br/>
      </w:r>
    </w:p>
    <w:p w14:paraId="2D631F57" w14:textId="1DA13724" w:rsidR="00D95A7B" w:rsidRPr="001332E7" w:rsidRDefault="00D95A7B" w:rsidP="00D95A7B">
      <w:pPr>
        <w:pStyle w:val="paragraph"/>
        <w:spacing w:before="0" w:beforeAutospacing="0" w:after="0" w:afterAutospacing="0"/>
        <w:textAlignment w:val="baseline"/>
        <w:rPr>
          <w:rFonts w:ascii="Arial" w:hAnsi="Arial" w:cs="Arial"/>
          <w:sz w:val="28"/>
          <w:szCs w:val="28"/>
          <w:lang w:val="en"/>
        </w:rPr>
      </w:pPr>
      <w:r w:rsidRPr="002B0EB6">
        <w:rPr>
          <w:rFonts w:ascii="Arial" w:hAnsi="Arial" w:cs="Arial"/>
          <w:b/>
          <w:bCs/>
          <w:sz w:val="28"/>
          <w:szCs w:val="28"/>
        </w:rPr>
        <w:t>Steps you are required to take</w:t>
      </w:r>
      <w:r w:rsidRPr="001332E7">
        <w:rPr>
          <w:rFonts w:ascii="Arial" w:hAnsi="Arial" w:cs="Arial"/>
          <w:b/>
          <w:bCs/>
          <w:sz w:val="28"/>
          <w:szCs w:val="28"/>
          <w:u w:val="single"/>
        </w:rPr>
        <w:t xml:space="preserve"> </w:t>
      </w:r>
      <w:r w:rsidRPr="001332E7">
        <w:rPr>
          <w:rFonts w:ascii="Arial" w:hAnsi="Arial" w:cs="Arial"/>
          <w:sz w:val="28"/>
          <w:szCs w:val="28"/>
        </w:rPr>
        <w:br/>
      </w:r>
      <w:r w:rsidRPr="001332E7">
        <w:rPr>
          <w:rFonts w:ascii="Arial" w:hAnsi="Arial" w:cs="Arial"/>
          <w:sz w:val="28"/>
          <w:szCs w:val="28"/>
        </w:rPr>
        <w:br/>
      </w:r>
      <w:r w:rsidRPr="001332E7">
        <w:rPr>
          <w:rFonts w:ascii="Arial" w:hAnsi="Arial" w:cs="Arial"/>
          <w:sz w:val="28"/>
          <w:szCs w:val="28"/>
          <w:lang w:val="en"/>
        </w:rPr>
        <w:t xml:space="preserve">We request that the local authority review XX’s personal budget with immediate effect to ensure that it is sufficient to meet their unmet eligible care needs. </w:t>
      </w:r>
    </w:p>
    <w:p w14:paraId="4EB60A92" w14:textId="77777777" w:rsidR="00D95A7B" w:rsidRPr="001332E7" w:rsidRDefault="00D95A7B" w:rsidP="00D95A7B">
      <w:pPr>
        <w:pStyle w:val="paragraph"/>
        <w:spacing w:before="0" w:beforeAutospacing="0" w:after="0" w:afterAutospacing="0"/>
        <w:textAlignment w:val="baseline"/>
        <w:rPr>
          <w:rFonts w:ascii="Arial" w:hAnsi="Arial" w:cs="Arial"/>
          <w:sz w:val="28"/>
          <w:szCs w:val="28"/>
          <w:lang w:val="en"/>
        </w:rPr>
      </w:pPr>
    </w:p>
    <w:p w14:paraId="38C06532" w14:textId="091927C6" w:rsidR="00D95A7B" w:rsidRPr="001332E7" w:rsidRDefault="00D95A7B" w:rsidP="00D95A7B">
      <w:pPr>
        <w:pStyle w:val="paragraph"/>
        <w:spacing w:before="0" w:beforeAutospacing="0" w:after="0" w:afterAutospacing="0"/>
        <w:textAlignment w:val="baseline"/>
        <w:rPr>
          <w:rFonts w:ascii="Arial" w:hAnsi="Arial" w:cs="Arial"/>
          <w:sz w:val="28"/>
          <w:szCs w:val="28"/>
        </w:rPr>
      </w:pPr>
      <w:r w:rsidRPr="001332E7">
        <w:rPr>
          <w:rFonts w:ascii="Arial" w:hAnsi="Arial" w:cs="Arial"/>
          <w:sz w:val="28"/>
          <w:szCs w:val="28"/>
          <w:lang w:val="en"/>
        </w:rPr>
        <w:t>We further request that XX’s care and support plan is revised to reflect these changes.</w:t>
      </w:r>
      <w:r w:rsidRPr="001332E7">
        <w:rPr>
          <w:rFonts w:ascii="Arial" w:hAnsi="Arial" w:cs="Arial"/>
          <w:sz w:val="28"/>
          <w:szCs w:val="28"/>
        </w:rPr>
        <w:br/>
      </w:r>
      <w:r w:rsidRPr="001332E7">
        <w:rPr>
          <w:rFonts w:ascii="Arial" w:hAnsi="Arial" w:cs="Arial"/>
          <w:sz w:val="28"/>
          <w:szCs w:val="28"/>
        </w:rPr>
        <w:br/>
      </w:r>
      <w:r w:rsidRPr="001332E7">
        <w:rPr>
          <w:rFonts w:ascii="Arial" w:hAnsi="Arial" w:cs="Arial"/>
          <w:sz w:val="28"/>
          <w:szCs w:val="28"/>
          <w:lang w:val="en"/>
        </w:rPr>
        <w:t xml:space="preserve">Given </w:t>
      </w:r>
      <w:r w:rsidRPr="001332E7">
        <w:rPr>
          <w:rFonts w:ascii="Arial" w:hAnsi="Arial" w:cs="Arial"/>
          <w:color w:val="FF0000"/>
          <w:sz w:val="28"/>
          <w:szCs w:val="28"/>
          <w:lang w:val="en"/>
        </w:rPr>
        <w:t>XX’s</w:t>
      </w:r>
      <w:r w:rsidRPr="001332E7">
        <w:rPr>
          <w:rFonts w:ascii="Arial" w:hAnsi="Arial" w:cs="Arial"/>
          <w:sz w:val="28"/>
          <w:szCs w:val="28"/>
          <w:lang w:val="en"/>
        </w:rPr>
        <w:t xml:space="preserve"> current personal budget is insufficient to meet their eligible needs, we kindly request your response </w:t>
      </w:r>
      <w:r w:rsidRPr="001332E7">
        <w:rPr>
          <w:rFonts w:ascii="Arial" w:hAnsi="Arial" w:cs="Arial"/>
          <w:b/>
          <w:bCs/>
          <w:sz w:val="28"/>
          <w:szCs w:val="28"/>
          <w:u w:val="single"/>
          <w:lang w:val="en"/>
        </w:rPr>
        <w:t xml:space="preserve">within 7 days </w:t>
      </w:r>
      <w:r w:rsidRPr="001332E7">
        <w:rPr>
          <w:rFonts w:ascii="Arial" w:hAnsi="Arial" w:cs="Arial"/>
          <w:sz w:val="28"/>
          <w:szCs w:val="28"/>
          <w:lang w:val="en"/>
        </w:rPr>
        <w:t xml:space="preserve">of the date of this letter. If you require any further information, then please do not hesitate to contact me on </w:t>
      </w:r>
      <w:r w:rsidRPr="001332E7">
        <w:rPr>
          <w:rFonts w:ascii="Arial" w:hAnsi="Arial" w:cs="Arial"/>
          <w:b/>
          <w:bCs/>
          <w:color w:val="FF0000"/>
          <w:sz w:val="28"/>
          <w:szCs w:val="28"/>
          <w:lang w:val="en"/>
        </w:rPr>
        <w:t>[insert contact details].</w:t>
      </w:r>
      <w:r w:rsidRPr="001332E7">
        <w:rPr>
          <w:rFonts w:ascii="Arial" w:hAnsi="Arial" w:cs="Arial"/>
          <w:b/>
          <w:bCs/>
          <w:sz w:val="28"/>
          <w:szCs w:val="28"/>
          <w:lang w:val="en"/>
        </w:rPr>
        <w:t xml:space="preserve"> </w:t>
      </w:r>
    </w:p>
    <w:p w14:paraId="47F7070E" w14:textId="77777777" w:rsidR="00D95A7B" w:rsidRPr="001332E7" w:rsidRDefault="00D95A7B" w:rsidP="00D95A7B">
      <w:pPr>
        <w:spacing w:after="160" w:line="256" w:lineRule="auto"/>
        <w:rPr>
          <w:rFonts w:cs="Arial"/>
          <w:sz w:val="28"/>
          <w:szCs w:val="28"/>
        </w:rPr>
      </w:pPr>
      <w:r w:rsidRPr="001332E7">
        <w:rPr>
          <w:rFonts w:cs="Arial"/>
          <w:sz w:val="28"/>
          <w:szCs w:val="28"/>
        </w:rPr>
        <w:br/>
      </w:r>
      <w:r w:rsidRPr="001332E7">
        <w:rPr>
          <w:rFonts w:cs="Arial"/>
          <w:sz w:val="28"/>
          <w:szCs w:val="28"/>
          <w:lang w:val="en"/>
        </w:rPr>
        <w:t>Kindly acknowledge receipt of this letter by return.</w:t>
      </w:r>
      <w:r w:rsidRPr="001332E7">
        <w:rPr>
          <w:rFonts w:cs="Arial"/>
          <w:sz w:val="28"/>
          <w:szCs w:val="28"/>
        </w:rPr>
        <w:br/>
      </w:r>
      <w:r w:rsidRPr="001332E7">
        <w:rPr>
          <w:rFonts w:cs="Arial"/>
          <w:sz w:val="28"/>
          <w:szCs w:val="28"/>
        </w:rPr>
        <w:br/>
        <w:t>Yours faithfully,</w:t>
      </w:r>
      <w:r w:rsidRPr="001332E7">
        <w:rPr>
          <w:rFonts w:cs="Arial"/>
          <w:sz w:val="28"/>
          <w:szCs w:val="28"/>
        </w:rPr>
        <w:br/>
      </w:r>
      <w:r w:rsidRPr="001332E7">
        <w:rPr>
          <w:rFonts w:cs="Arial"/>
          <w:sz w:val="28"/>
          <w:szCs w:val="28"/>
        </w:rPr>
        <w:br/>
      </w:r>
      <w:r w:rsidRPr="001332E7">
        <w:rPr>
          <w:rFonts w:cs="Arial"/>
          <w:color w:val="FF0000"/>
          <w:sz w:val="28"/>
          <w:szCs w:val="28"/>
        </w:rPr>
        <w:t>[Insert your name]</w:t>
      </w:r>
      <w:r w:rsidRPr="001332E7">
        <w:rPr>
          <w:rFonts w:cs="Arial"/>
          <w:sz w:val="28"/>
          <w:szCs w:val="28"/>
        </w:rPr>
        <w:br/>
      </w:r>
    </w:p>
    <w:p w14:paraId="0646099B" w14:textId="77777777" w:rsidR="00B31128" w:rsidRPr="00FA79F6" w:rsidRDefault="00B31128" w:rsidP="00B31128">
      <w:pPr>
        <w:rPr>
          <w:rFonts w:cs="Arial"/>
          <w:sz w:val="28"/>
          <w:szCs w:val="28"/>
          <w:highlight w:val="yellow"/>
        </w:rPr>
      </w:pPr>
      <w:r w:rsidRPr="00FA79F6">
        <w:rPr>
          <w:rFonts w:cs="Arial"/>
          <w:sz w:val="28"/>
          <w:szCs w:val="28"/>
          <w:highlight w:val="yellow"/>
        </w:rPr>
        <w:t xml:space="preserve">Please delete before sending: </w:t>
      </w:r>
    </w:p>
    <w:p w14:paraId="47EB3C73" w14:textId="77777777" w:rsidR="00B31128" w:rsidRPr="00306F38" w:rsidRDefault="00B31128" w:rsidP="00B31128">
      <w:pPr>
        <w:rPr>
          <w:rFonts w:cs="Arial"/>
          <w:sz w:val="28"/>
          <w:szCs w:val="28"/>
        </w:rPr>
      </w:pPr>
      <w:r w:rsidRPr="00FA79F6">
        <w:rPr>
          <w:rFonts w:cs="Arial"/>
          <w:sz w:val="28"/>
          <w:szCs w:val="28"/>
          <w:highlight w:val="yellow"/>
        </w:rPr>
        <w:t xml:space="preserve">This letter has been downloaded from a chatbot developed in partnership with Access Social Care. To use this or any other letter again, please go back to the chatbot rather than </w:t>
      </w:r>
      <w:r>
        <w:rPr>
          <w:rFonts w:cs="Arial"/>
          <w:sz w:val="28"/>
          <w:szCs w:val="28"/>
          <w:highlight w:val="yellow"/>
        </w:rPr>
        <w:t>saving</w:t>
      </w:r>
      <w:r w:rsidRPr="00FA79F6">
        <w:rPr>
          <w:rFonts w:cs="Arial"/>
          <w:sz w:val="28"/>
          <w:szCs w:val="28"/>
          <w:highlight w:val="yellow"/>
        </w:rPr>
        <w:t xml:space="preserve"> this letter. This will make sure you get the most up to date letter and the right guidance on which letter to send. It will also help us get the data we need to campaign for positive change in social care.</w:t>
      </w:r>
    </w:p>
    <w:p w14:paraId="73BFA53D" w14:textId="77777777" w:rsidR="00AD450C" w:rsidRPr="001332E7" w:rsidRDefault="00AD450C">
      <w:pPr>
        <w:rPr>
          <w:rFonts w:cs="Arial"/>
          <w:sz w:val="28"/>
          <w:szCs w:val="28"/>
        </w:rPr>
      </w:pPr>
    </w:p>
    <w:sectPr w:rsidR="00AD450C" w:rsidRPr="001332E7">
      <w:footerReference w:type="default" r:id="rId8"/>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D736" w14:textId="77777777" w:rsidR="0010105B" w:rsidRDefault="0010105B" w:rsidP="0010105B">
      <w:r>
        <w:separator/>
      </w:r>
    </w:p>
  </w:endnote>
  <w:endnote w:type="continuationSeparator" w:id="0">
    <w:p w14:paraId="13602930" w14:textId="77777777" w:rsidR="0010105B" w:rsidRDefault="0010105B" w:rsidP="0010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BC32D" w14:textId="2D09A527" w:rsidR="004867BE" w:rsidRPr="002C4509" w:rsidRDefault="004867BE" w:rsidP="004867BE">
    <w:pPr>
      <w:pStyle w:val="Footer"/>
      <w:jc w:val="both"/>
      <w:rPr>
        <w:rFonts w:cs="Arial"/>
        <w:color w:val="767171" w:themeColor="background2" w:themeShade="80"/>
      </w:rPr>
    </w:pPr>
    <w:r w:rsidRPr="002C4509">
      <w:rPr>
        <w:rFonts w:eastAsia="Adobe Ming Std L" w:cs="Arial"/>
        <w:color w:val="767171" w:themeColor="background2" w:themeShade="80"/>
      </w:rPr>
      <w:t xml:space="preserve">This letter is based on a template produced by </w:t>
    </w:r>
    <w:r w:rsidRPr="002C4509">
      <w:rPr>
        <w:noProof/>
        <w:color w:val="767171" w:themeColor="background2" w:themeShade="80"/>
      </w:rPr>
      <w:drawing>
        <wp:inline distT="0" distB="0" distL="0" distR="0" wp14:anchorId="40228F6E" wp14:editId="08E53EFD">
          <wp:extent cx="627334" cy="304800"/>
          <wp:effectExtent l="0" t="0" r="1905" b="0"/>
          <wp:docPr id="1153235029" name="Picture 1153235029" descr="A logo for a social media company&#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ocial media company&#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42813" cy="312320"/>
                  </a:xfrm>
                  <a:prstGeom prst="rect">
                    <a:avLst/>
                  </a:prstGeom>
                  <a:noFill/>
                  <a:ln>
                    <a:noFill/>
                  </a:ln>
                </pic:spPr>
              </pic:pic>
            </a:graphicData>
          </a:graphic>
        </wp:inline>
      </w:drawing>
    </w:r>
    <w:r w:rsidRPr="002C4509">
      <w:rPr>
        <w:rFonts w:eastAsia="Adobe Ming Std L" w:cs="Arial"/>
        <w:color w:val="767171" w:themeColor="background2" w:themeShade="80"/>
      </w:rPr>
      <w:tab/>
    </w:r>
    <w:r w:rsidRPr="002C4509">
      <w:rPr>
        <w:rFonts w:cs="Arial"/>
        <w:color w:val="767171" w:themeColor="background2" w:themeShade="80"/>
      </w:rPr>
      <w:t>SC1</w:t>
    </w:r>
    <w:r>
      <w:rPr>
        <w:rFonts w:cs="Arial"/>
        <w:color w:val="767171" w:themeColor="background2" w:themeShade="80"/>
      </w:rPr>
      <w:t>16</w:t>
    </w:r>
    <w:r w:rsidRPr="002C4509">
      <w:rPr>
        <w:rFonts w:cs="Arial"/>
        <w:color w:val="767171" w:themeColor="background2" w:themeShade="80"/>
      </w:rPr>
      <w:t>c</w:t>
    </w:r>
  </w:p>
  <w:p w14:paraId="16FB6034" w14:textId="77777777" w:rsidR="004867BE" w:rsidRPr="00C12F1F" w:rsidRDefault="004867BE" w:rsidP="004867BE">
    <w:pPr>
      <w:pStyle w:val="Footer"/>
      <w:rPr>
        <w:color w:val="767171" w:themeColor="background2" w:themeShade="80"/>
      </w:rPr>
    </w:pPr>
  </w:p>
  <w:p w14:paraId="44A66FF9" w14:textId="77777777" w:rsidR="004867BE" w:rsidRPr="00C12F1F" w:rsidRDefault="002B0EB6" w:rsidP="004867BE">
    <w:pPr>
      <w:pStyle w:val="Footer"/>
      <w:rPr>
        <w:color w:val="767171" w:themeColor="background2" w:themeShade="80"/>
      </w:rPr>
    </w:pPr>
    <w:hyperlink r:id="rId3" w:history="1">
      <w:r w:rsidR="004867BE" w:rsidRPr="00C12F1F">
        <w:rPr>
          <w:rStyle w:val="Hyperlink"/>
          <w:color w:val="767171" w:themeColor="background2" w:themeShade="80"/>
        </w:rPr>
        <w:t>Click here to give us feedback</w:t>
      </w:r>
    </w:hyperlink>
    <w:r w:rsidR="004867BE">
      <w:rPr>
        <w:color w:val="767171" w:themeColor="background2" w:themeShade="8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8C40A" w14:textId="77777777" w:rsidR="0010105B" w:rsidRDefault="0010105B" w:rsidP="0010105B">
      <w:r>
        <w:separator/>
      </w:r>
    </w:p>
  </w:footnote>
  <w:footnote w:type="continuationSeparator" w:id="0">
    <w:p w14:paraId="1A4BE90D" w14:textId="77777777" w:rsidR="0010105B" w:rsidRDefault="0010105B" w:rsidP="00101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A7B"/>
    <w:rsid w:val="00056369"/>
    <w:rsid w:val="0006334C"/>
    <w:rsid w:val="00066157"/>
    <w:rsid w:val="000E6D9C"/>
    <w:rsid w:val="0010105B"/>
    <w:rsid w:val="001143DF"/>
    <w:rsid w:val="00115900"/>
    <w:rsid w:val="001165FD"/>
    <w:rsid w:val="001332E7"/>
    <w:rsid w:val="00156BA2"/>
    <w:rsid w:val="00194C57"/>
    <w:rsid w:val="00207158"/>
    <w:rsid w:val="00283725"/>
    <w:rsid w:val="002B0EB6"/>
    <w:rsid w:val="002E1694"/>
    <w:rsid w:val="002E525E"/>
    <w:rsid w:val="00311D0A"/>
    <w:rsid w:val="003434B9"/>
    <w:rsid w:val="00366B9A"/>
    <w:rsid w:val="003948E7"/>
    <w:rsid w:val="00415E1F"/>
    <w:rsid w:val="004371AA"/>
    <w:rsid w:val="004377B9"/>
    <w:rsid w:val="00442B8B"/>
    <w:rsid w:val="00464F07"/>
    <w:rsid w:val="004867BE"/>
    <w:rsid w:val="00495A62"/>
    <w:rsid w:val="004F73DA"/>
    <w:rsid w:val="00505E55"/>
    <w:rsid w:val="00525405"/>
    <w:rsid w:val="00567464"/>
    <w:rsid w:val="005D5B6D"/>
    <w:rsid w:val="0069194E"/>
    <w:rsid w:val="006E2A2D"/>
    <w:rsid w:val="007011EA"/>
    <w:rsid w:val="007C0B4B"/>
    <w:rsid w:val="007D0A6E"/>
    <w:rsid w:val="008D0349"/>
    <w:rsid w:val="008D7158"/>
    <w:rsid w:val="009B1611"/>
    <w:rsid w:val="009D1CEF"/>
    <w:rsid w:val="009E64B9"/>
    <w:rsid w:val="00A14037"/>
    <w:rsid w:val="00A6286C"/>
    <w:rsid w:val="00A66C3F"/>
    <w:rsid w:val="00A7065A"/>
    <w:rsid w:val="00AA08B7"/>
    <w:rsid w:val="00AD450C"/>
    <w:rsid w:val="00AE02A9"/>
    <w:rsid w:val="00B31128"/>
    <w:rsid w:val="00B76A4D"/>
    <w:rsid w:val="00BB3CDB"/>
    <w:rsid w:val="00C83987"/>
    <w:rsid w:val="00D1044D"/>
    <w:rsid w:val="00D56B6C"/>
    <w:rsid w:val="00D93EF0"/>
    <w:rsid w:val="00D95A7B"/>
    <w:rsid w:val="00DA781A"/>
    <w:rsid w:val="00DD06CB"/>
    <w:rsid w:val="00DE009E"/>
    <w:rsid w:val="00DF6C97"/>
    <w:rsid w:val="00E350C8"/>
    <w:rsid w:val="00E65087"/>
    <w:rsid w:val="00F40037"/>
    <w:rsid w:val="00F41A55"/>
    <w:rsid w:val="00F86C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82561"/>
  <w15:chartTrackingRefBased/>
  <w15:docId w15:val="{F5165C91-E261-471E-9358-6D429614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A7B"/>
    <w:pPr>
      <w:spacing w:after="0" w:line="240" w:lineRule="auto"/>
    </w:pPr>
    <w:rPr>
      <w:rFonts w:ascii="Arial" w:eastAsia="Times New Roman" w:hAnsi="Arial"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A7B"/>
    <w:rPr>
      <w:color w:val="0000FF"/>
      <w:u w:val="single"/>
    </w:rPr>
  </w:style>
  <w:style w:type="paragraph" w:customStyle="1" w:styleId="paragraph">
    <w:name w:val="paragraph"/>
    <w:basedOn w:val="Normal"/>
    <w:rsid w:val="00D95A7B"/>
    <w:pPr>
      <w:spacing w:before="100" w:beforeAutospacing="1" w:after="100" w:afterAutospacing="1"/>
    </w:pPr>
    <w:rPr>
      <w:rFonts w:ascii="Times New Roman" w:hAnsi="Times New Roman"/>
      <w:sz w:val="24"/>
      <w:szCs w:val="24"/>
      <w:lang w:eastAsia="en-GB"/>
    </w:rPr>
  </w:style>
  <w:style w:type="character" w:customStyle="1" w:styleId="normaltextrun">
    <w:name w:val="normaltextrun"/>
    <w:basedOn w:val="DefaultParagraphFont"/>
    <w:rsid w:val="00D95A7B"/>
  </w:style>
  <w:style w:type="paragraph" w:styleId="Header">
    <w:name w:val="header"/>
    <w:basedOn w:val="Normal"/>
    <w:link w:val="HeaderChar"/>
    <w:uiPriority w:val="99"/>
    <w:unhideWhenUsed/>
    <w:rsid w:val="0010105B"/>
    <w:pPr>
      <w:tabs>
        <w:tab w:val="center" w:pos="4680"/>
        <w:tab w:val="right" w:pos="9360"/>
      </w:tabs>
    </w:pPr>
  </w:style>
  <w:style w:type="character" w:customStyle="1" w:styleId="HeaderChar">
    <w:name w:val="Header Char"/>
    <w:basedOn w:val="DefaultParagraphFont"/>
    <w:link w:val="Header"/>
    <w:uiPriority w:val="99"/>
    <w:rsid w:val="0010105B"/>
    <w:rPr>
      <w:rFonts w:ascii="Arial" w:eastAsia="Times New Roman" w:hAnsi="Arial" w:cs="Times New Roman"/>
      <w:kern w:val="0"/>
      <w:sz w:val="20"/>
      <w:szCs w:val="20"/>
      <w14:ligatures w14:val="none"/>
    </w:rPr>
  </w:style>
  <w:style w:type="paragraph" w:styleId="Footer">
    <w:name w:val="footer"/>
    <w:basedOn w:val="Normal"/>
    <w:link w:val="FooterChar"/>
    <w:uiPriority w:val="99"/>
    <w:unhideWhenUsed/>
    <w:rsid w:val="0010105B"/>
    <w:pPr>
      <w:tabs>
        <w:tab w:val="center" w:pos="4680"/>
        <w:tab w:val="right" w:pos="9360"/>
      </w:tabs>
    </w:pPr>
  </w:style>
  <w:style w:type="character" w:customStyle="1" w:styleId="FooterChar">
    <w:name w:val="Footer Char"/>
    <w:basedOn w:val="DefaultParagraphFont"/>
    <w:link w:val="Footer"/>
    <w:uiPriority w:val="99"/>
    <w:rsid w:val="0010105B"/>
    <w:rPr>
      <w:rFonts w:ascii="Arial" w:eastAsia="Times New Roman" w:hAnsi="Arial"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forms.office.com/Pages/ResponsePage.aspx?id=Oe4-eh029k-aBfSXw-Z4xD6G3QqOLThEj1a9gpwWd-FUQkdCV0w5N1E0NFYzUUxQRTJKUEFaRzBNRy4u" TargetMode="External"/><Relationship Id="rId2" Type="http://schemas.openxmlformats.org/officeDocument/2006/relationships/image" Target="media/image1.jpeg"/><Relationship Id="rId1" Type="http://schemas.openxmlformats.org/officeDocument/2006/relationships/hyperlink" Target="http://www.accesscharit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B959376330E549A662DBC2DBA8833D" ma:contentTypeVersion="25" ma:contentTypeDescription="Create a new document." ma:contentTypeScope="" ma:versionID="41ac05b9a25fdb99e085dcfb509f01b9">
  <xsd:schema xmlns:xsd="http://www.w3.org/2001/XMLSchema" xmlns:xs="http://www.w3.org/2001/XMLSchema" xmlns:p="http://schemas.microsoft.com/office/2006/metadata/properties" xmlns:ns2="4bfa59cf-8093-48a3-8f9a-ae2cb13de675" xmlns:ns3="bec4bb6e-5b00-4606-9811-7b227db580c5" targetNamespace="http://schemas.microsoft.com/office/2006/metadata/properties" ma:root="true" ma:fieldsID="0750524674456f4561b1b849c087dfc0" ns2:_="" ns3:_="">
    <xsd:import namespace="4bfa59cf-8093-48a3-8f9a-ae2cb13de675"/>
    <xsd:import namespace="bec4bb6e-5b00-4606-9811-7b227db580c5"/>
    <xsd:element name="properties">
      <xsd:complexType>
        <xsd:sequence>
          <xsd:element name="documentManagement">
            <xsd:complexType>
              <xsd:all>
                <xsd:element ref="ns2:Assigned" minOccurs="0"/>
                <xsd:element ref="ns2:Videorecorded" minOccurs="0"/>
                <xsd:element ref="ns2:Videocomplete"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Quizsignedoff" minOccurs="0"/>
                <xsd:element ref="ns2:Quizproduced" minOccurs="0"/>
                <xsd:element ref="ns2:Videolength"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fa59cf-8093-48a3-8f9a-ae2cb13de675" elementFormDefault="qualified">
    <xsd:import namespace="http://schemas.microsoft.com/office/2006/documentManagement/types"/>
    <xsd:import namespace="http://schemas.microsoft.com/office/infopath/2007/PartnerControls"/>
    <xsd:element name="Assigned" ma:index="4" nillable="true" ma:displayName="Assigned" ma:description="Describes if the script has been  assigned " ma:internalName="Assigned" ma:readOnly="false">
      <xsd:simpleType>
        <xsd:restriction base="dms:Text">
          <xsd:maxLength value="255"/>
        </xsd:restriction>
      </xsd:simpleType>
    </xsd:element>
    <xsd:element name="Videorecorded" ma:index="5" nillable="true" ma:displayName="Video recorded" ma:description="Has the video been recorded" ma:internalName="Videorecorded" ma:readOnly="false">
      <xsd:simpleType>
        <xsd:restriction base="dms:Text">
          <xsd:maxLength value="255"/>
        </xsd:restriction>
      </xsd:simpleType>
    </xsd:element>
    <xsd:element name="Videocomplete" ma:index="6" nillable="true" ma:displayName="Video complete" ma:description="Has the video been completed?" ma:internalName="Videocomplete"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Quizsignedoff" ma:index="24" nillable="true" ma:displayName="Quiz signed off" ma:default="1" ma:format="Dropdown" ma:internalName="Quizsignedoff">
      <xsd:simpleType>
        <xsd:restriction base="dms:Boolean"/>
      </xsd:simpleType>
    </xsd:element>
    <xsd:element name="Quizproduced" ma:index="25" nillable="true" ma:displayName="Quiz produced" ma:default="0" ma:format="Dropdown" ma:internalName="Quizproduced">
      <xsd:simpleType>
        <xsd:restriction base="dms:Boolean"/>
      </xsd:simpleType>
    </xsd:element>
    <xsd:element name="Videolength" ma:index="26" nillable="true" ma:displayName="Video length/Min." ma:format="Dropdown" ma:internalName="Videolength">
      <xsd:simpleType>
        <xsd:restriction base="dms:Text">
          <xsd:maxLength value="255"/>
        </xsd:restriction>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c4bb6e-5b00-4606-9811-7b227db580c5"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a1bc8d8-c3da-4f59-afd0-fb6c57d0364f}" ma:internalName="TaxCatchAll" ma:showField="CatchAllData" ma:web="bec4bb6e-5b00-4606-9811-7b227db580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izproduced xmlns="4bfa59cf-8093-48a3-8f9a-ae2cb13de675">false</Quizproduced>
    <Quizsignedoff xmlns="4bfa59cf-8093-48a3-8f9a-ae2cb13de675">true</Quizsignedoff>
    <Videocomplete xmlns="4bfa59cf-8093-48a3-8f9a-ae2cb13de675" xsi:nil="true"/>
    <lcf76f155ced4ddcb4097134ff3c332f xmlns="4bfa59cf-8093-48a3-8f9a-ae2cb13de675">
      <Terms xmlns="http://schemas.microsoft.com/office/infopath/2007/PartnerControls"/>
    </lcf76f155ced4ddcb4097134ff3c332f>
    <Assigned xmlns="4bfa59cf-8093-48a3-8f9a-ae2cb13de675" xsi:nil="true"/>
    <Videorecorded xmlns="4bfa59cf-8093-48a3-8f9a-ae2cb13de675" xsi:nil="true"/>
    <TaxCatchAll xmlns="bec4bb6e-5b00-4606-9811-7b227db580c5" xsi:nil="true"/>
    <Videolength xmlns="4bfa59cf-8093-48a3-8f9a-ae2cb13de675" xsi:nil="true"/>
  </documentManagement>
</p:properties>
</file>

<file path=customXml/itemProps1.xml><?xml version="1.0" encoding="utf-8"?>
<ds:datastoreItem xmlns:ds="http://schemas.openxmlformats.org/officeDocument/2006/customXml" ds:itemID="{2F2D4F15-FBF4-4764-81F2-7A9423266987}"/>
</file>

<file path=customXml/itemProps2.xml><?xml version="1.0" encoding="utf-8"?>
<ds:datastoreItem xmlns:ds="http://schemas.openxmlformats.org/officeDocument/2006/customXml" ds:itemID="{53369B75-6611-498A-B50C-4E8426CF206C}">
  <ds:schemaRefs>
    <ds:schemaRef ds:uri="http://schemas.microsoft.com/sharepoint/v3/contenttype/forms"/>
  </ds:schemaRefs>
</ds:datastoreItem>
</file>

<file path=customXml/itemProps3.xml><?xml version="1.0" encoding="utf-8"?>
<ds:datastoreItem xmlns:ds="http://schemas.openxmlformats.org/officeDocument/2006/customXml" ds:itemID="{62990A2B-9B6B-469E-A9A3-0293C85CA819}"/>
</file>

<file path=docProps/app.xml><?xml version="1.0" encoding="utf-8"?>
<Properties xmlns="http://schemas.openxmlformats.org/officeDocument/2006/extended-properties" xmlns:vt="http://schemas.openxmlformats.org/officeDocument/2006/docPropsVTypes">
  <Template>Normal</Template>
  <TotalTime>39</TotalTime>
  <Pages>3</Pages>
  <Words>688</Words>
  <Characters>3927</Characters>
  <Application>Microsoft Office Word</Application>
  <DocSecurity>0</DocSecurity>
  <Lines>32</Lines>
  <Paragraphs>9</Paragraphs>
  <ScaleCrop>false</ScaleCrop>
  <Company/>
  <LinksUpToDate>false</LinksUpToDate>
  <CharactersWithSpaces>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Danny Dooney (AC)</dc:creator>
  <cp:keywords/>
  <dc:description/>
  <cp:lastModifiedBy>Miriam Valencia (AC)</cp:lastModifiedBy>
  <cp:revision>7</cp:revision>
  <dcterms:created xsi:type="dcterms:W3CDTF">2024-01-12T12:56:00Z</dcterms:created>
  <dcterms:modified xsi:type="dcterms:W3CDTF">2024-01-16T18:06:00Z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0x0101008EB959376330E549A662DBC2DBA8833D</vt:lpwstr>
  </property>
  <property fmtid="{D5CDD505-2E9C-101B-9397-08002B2CF9AE}" pid="3" name="MediaServiceImageTags">
    <vt:lpwstr/>
  </property>
</Properties>
</file>